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04" w:rsidRPr="00C11DBE" w:rsidRDefault="00CE39CF" w:rsidP="001F2404">
      <w:pPr>
        <w:keepNext/>
        <w:spacing w:after="0" w:line="276" w:lineRule="auto"/>
        <w:jc w:val="center"/>
        <w:outlineLvl w:val="0"/>
        <w:rPr>
          <w:rFonts w:eastAsia="Times New Roman" w:cstheme="minorHAnsi"/>
          <w:b/>
          <w:sz w:val="24"/>
          <w:szCs w:val="24"/>
          <w:lang w:eastAsia="sl-SI"/>
        </w:rPr>
      </w:pPr>
      <w:bookmarkStart w:id="0" w:name="_GoBack"/>
      <w:bookmarkEnd w:id="0"/>
      <w:r w:rsidRPr="00C11DBE">
        <w:rPr>
          <w:rFonts w:eastAsia="Times New Roman" w:cstheme="minorHAnsi"/>
          <w:b/>
          <w:sz w:val="24"/>
          <w:szCs w:val="24"/>
          <w:lang w:eastAsia="sl-SI"/>
        </w:rPr>
        <w:t xml:space="preserve">OSNUTEK </w:t>
      </w:r>
      <w:r w:rsidR="00767C68" w:rsidRPr="00C11DBE">
        <w:rPr>
          <w:rFonts w:eastAsia="Times New Roman" w:cstheme="minorHAnsi"/>
          <w:b/>
          <w:sz w:val="24"/>
          <w:szCs w:val="24"/>
          <w:lang w:eastAsia="sl-SI"/>
        </w:rPr>
        <w:t>ZAPISNIK</w:t>
      </w:r>
      <w:r w:rsidRPr="00C11DBE">
        <w:rPr>
          <w:rFonts w:eastAsia="Times New Roman" w:cstheme="minorHAnsi"/>
          <w:b/>
          <w:sz w:val="24"/>
          <w:szCs w:val="24"/>
          <w:lang w:eastAsia="sl-SI"/>
        </w:rPr>
        <w:t>A</w:t>
      </w:r>
    </w:p>
    <w:p w:rsidR="001F2404" w:rsidRPr="00C11DBE" w:rsidRDefault="001F2404" w:rsidP="001F2404">
      <w:pPr>
        <w:spacing w:after="0" w:line="276" w:lineRule="auto"/>
        <w:jc w:val="both"/>
        <w:rPr>
          <w:rFonts w:eastAsiaTheme="minorEastAsia" w:cstheme="minorHAnsi"/>
          <w:sz w:val="24"/>
          <w:szCs w:val="24"/>
          <w:lang w:eastAsia="sl-SI"/>
        </w:rPr>
      </w:pPr>
    </w:p>
    <w:p w:rsidR="001F2404" w:rsidRPr="00C11DBE" w:rsidRDefault="003F4321" w:rsidP="001F2404">
      <w:pPr>
        <w:keepNext/>
        <w:spacing w:after="0" w:line="276" w:lineRule="auto"/>
        <w:jc w:val="center"/>
        <w:outlineLvl w:val="0"/>
        <w:rPr>
          <w:rFonts w:eastAsia="Times New Roman" w:cstheme="minorHAnsi"/>
          <w:b/>
          <w:sz w:val="24"/>
          <w:szCs w:val="24"/>
          <w:lang w:eastAsia="sl-SI"/>
        </w:rPr>
      </w:pPr>
      <w:r w:rsidRPr="00C11DBE">
        <w:rPr>
          <w:rFonts w:eastAsia="Times New Roman" w:cstheme="minorHAnsi"/>
          <w:b/>
          <w:sz w:val="24"/>
          <w:szCs w:val="24"/>
          <w:lang w:eastAsia="sl-SI"/>
        </w:rPr>
        <w:t>1</w:t>
      </w:r>
      <w:r w:rsidR="001F2404" w:rsidRPr="00C11DBE">
        <w:rPr>
          <w:rFonts w:eastAsia="Times New Roman" w:cstheme="minorHAnsi"/>
          <w:b/>
          <w:sz w:val="24"/>
          <w:szCs w:val="24"/>
          <w:lang w:eastAsia="sl-SI"/>
        </w:rPr>
        <w:t xml:space="preserve">. seje Sveta šole, ki je potekala </w:t>
      </w:r>
      <w:r w:rsidRPr="00C11DBE">
        <w:rPr>
          <w:rFonts w:eastAsia="Times New Roman" w:cstheme="minorHAnsi"/>
          <w:b/>
          <w:sz w:val="24"/>
          <w:szCs w:val="24"/>
          <w:lang w:eastAsia="sl-SI"/>
        </w:rPr>
        <w:t>30</w:t>
      </w:r>
      <w:r w:rsidR="00CE39CF" w:rsidRPr="00C11DBE">
        <w:rPr>
          <w:rFonts w:eastAsia="Times New Roman" w:cstheme="minorHAnsi"/>
          <w:b/>
          <w:sz w:val="24"/>
          <w:szCs w:val="24"/>
          <w:lang w:eastAsia="sl-SI"/>
        </w:rPr>
        <w:t xml:space="preserve">. septembra </w:t>
      </w:r>
      <w:r w:rsidR="001F2404" w:rsidRPr="00C11DBE">
        <w:rPr>
          <w:rFonts w:eastAsia="Times New Roman" w:cstheme="minorHAnsi"/>
          <w:b/>
          <w:sz w:val="24"/>
          <w:szCs w:val="24"/>
          <w:lang w:eastAsia="sl-SI"/>
        </w:rPr>
        <w:t xml:space="preserve">2021, ob 18. uri, </w:t>
      </w:r>
      <w:r w:rsidRPr="00C11DBE">
        <w:rPr>
          <w:rFonts w:eastAsia="Times New Roman" w:cstheme="minorHAnsi"/>
          <w:b/>
          <w:sz w:val="24"/>
          <w:szCs w:val="24"/>
          <w:lang w:eastAsia="sl-SI"/>
        </w:rPr>
        <w:t>v zbornici šole</w:t>
      </w:r>
      <w:r w:rsidR="00CE39CF" w:rsidRPr="00C11DBE">
        <w:rPr>
          <w:rFonts w:eastAsia="Times New Roman" w:cstheme="minorHAnsi"/>
          <w:b/>
          <w:sz w:val="24"/>
          <w:szCs w:val="24"/>
          <w:lang w:eastAsia="sl-SI"/>
        </w:rPr>
        <w:t>.</w:t>
      </w:r>
    </w:p>
    <w:p w:rsidR="001F2404" w:rsidRPr="00C11DBE" w:rsidRDefault="001F2404" w:rsidP="001F2404">
      <w:pPr>
        <w:spacing w:after="0" w:line="276" w:lineRule="auto"/>
        <w:jc w:val="both"/>
        <w:rPr>
          <w:rFonts w:eastAsiaTheme="minorEastAsia" w:cstheme="minorHAnsi"/>
          <w:b/>
          <w:sz w:val="24"/>
          <w:szCs w:val="24"/>
        </w:rPr>
      </w:pPr>
    </w:p>
    <w:p w:rsidR="001F2404" w:rsidRPr="00C11DBE" w:rsidRDefault="001F2404" w:rsidP="001F2404">
      <w:pPr>
        <w:spacing w:after="0" w:line="276" w:lineRule="auto"/>
        <w:jc w:val="both"/>
        <w:rPr>
          <w:rFonts w:eastAsiaTheme="minorEastAsia" w:cstheme="minorHAnsi"/>
          <w:b/>
          <w:sz w:val="24"/>
          <w:szCs w:val="24"/>
        </w:rPr>
      </w:pPr>
      <w:r w:rsidRPr="00C11DBE">
        <w:rPr>
          <w:rFonts w:eastAsiaTheme="minorEastAsia" w:cstheme="minorHAnsi"/>
          <w:b/>
          <w:sz w:val="24"/>
          <w:szCs w:val="24"/>
        </w:rPr>
        <w:t xml:space="preserve">Prisotni: </w:t>
      </w:r>
    </w:p>
    <w:p w:rsidR="001F2404" w:rsidRPr="00C11DBE" w:rsidRDefault="001F2404" w:rsidP="001F2404">
      <w:pPr>
        <w:spacing w:after="0" w:line="276" w:lineRule="auto"/>
        <w:jc w:val="both"/>
        <w:rPr>
          <w:rFonts w:eastAsiaTheme="minorEastAsia" w:cstheme="minorHAnsi"/>
          <w:sz w:val="24"/>
          <w:szCs w:val="24"/>
        </w:rPr>
      </w:pPr>
      <w:r w:rsidRPr="00C11DBE">
        <w:rPr>
          <w:rFonts w:eastAsiaTheme="minorEastAsia" w:cstheme="minorHAnsi"/>
          <w:sz w:val="24"/>
          <w:szCs w:val="24"/>
        </w:rPr>
        <w:t>Člani Sveta šole:</w:t>
      </w:r>
      <w:r w:rsidR="00FE15D8" w:rsidRPr="00C11DBE">
        <w:rPr>
          <w:rFonts w:eastAsiaTheme="minorEastAsia" w:cstheme="minorHAnsi"/>
          <w:sz w:val="24"/>
          <w:szCs w:val="24"/>
        </w:rPr>
        <w:t xml:space="preserve"> </w:t>
      </w:r>
      <w:r w:rsidR="003F4321" w:rsidRPr="00C11DBE">
        <w:rPr>
          <w:rFonts w:eastAsiaTheme="minorEastAsia" w:cstheme="minorHAnsi"/>
          <w:sz w:val="24"/>
          <w:szCs w:val="24"/>
        </w:rPr>
        <w:t>Katja Šribar, Marija Meh</w:t>
      </w:r>
      <w:r w:rsidR="007E3322" w:rsidRPr="00C11DBE">
        <w:rPr>
          <w:rFonts w:eastAsiaTheme="minorEastAsia" w:cstheme="minorHAnsi"/>
          <w:sz w:val="24"/>
          <w:szCs w:val="24"/>
        </w:rPr>
        <w:t>, Irena Grmšek</w:t>
      </w:r>
      <w:r w:rsidR="003F4321" w:rsidRPr="00C11DBE">
        <w:rPr>
          <w:rFonts w:eastAsiaTheme="minorEastAsia" w:cstheme="minorHAnsi"/>
          <w:sz w:val="24"/>
          <w:szCs w:val="24"/>
        </w:rPr>
        <w:t>, Tajana Dvoršek, Manuela Bojnec, Zvonimir Lorenci, Maja Mirt Jakše, Mojca Jug</w:t>
      </w: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 xml:space="preserve">Na seji so bili prisotni tudi:  </w:t>
      </w:r>
      <w:r w:rsidRPr="00C11DBE">
        <w:rPr>
          <w:rFonts w:eastAsiaTheme="minorEastAsia" w:cstheme="minorHAnsi"/>
          <w:sz w:val="24"/>
          <w:szCs w:val="24"/>
        </w:rPr>
        <w:t>r</w:t>
      </w:r>
      <w:r w:rsidR="00FE15D8" w:rsidRPr="00C11DBE">
        <w:rPr>
          <w:rFonts w:eastAsiaTheme="minorEastAsia" w:cstheme="minorHAnsi"/>
          <w:sz w:val="24"/>
          <w:szCs w:val="24"/>
        </w:rPr>
        <w:t>avnateljica Valentina Gerjevič</w:t>
      </w:r>
      <w:r w:rsidRPr="00C11DBE">
        <w:rPr>
          <w:rFonts w:eastAsiaTheme="minorEastAsia" w:cstheme="minorHAnsi"/>
          <w:sz w:val="24"/>
          <w:szCs w:val="24"/>
        </w:rPr>
        <w:t>,</w:t>
      </w:r>
      <w:r w:rsidR="003F4321" w:rsidRPr="00C11DBE">
        <w:rPr>
          <w:rFonts w:eastAsiaTheme="minorEastAsia" w:cstheme="minorHAnsi"/>
          <w:sz w:val="24"/>
          <w:szCs w:val="24"/>
        </w:rPr>
        <w:t xml:space="preserve"> pomočnica ravnateljice Urška Breznikar, predsednica volilne komisije Tanja Štokar,</w:t>
      </w:r>
      <w:r w:rsidRPr="00C11DBE">
        <w:rPr>
          <w:rFonts w:eastAsiaTheme="minorEastAsia" w:cstheme="minorHAnsi"/>
          <w:sz w:val="24"/>
          <w:szCs w:val="24"/>
        </w:rPr>
        <w:t xml:space="preserve"> zapisnikarica </w:t>
      </w:r>
      <w:r w:rsidR="004515DC" w:rsidRPr="00C11DBE">
        <w:rPr>
          <w:rFonts w:eastAsiaTheme="minorEastAsia" w:cstheme="minorHAnsi"/>
          <w:sz w:val="24"/>
          <w:szCs w:val="24"/>
        </w:rPr>
        <w:t xml:space="preserve">Renata Županc </w:t>
      </w:r>
    </w:p>
    <w:p w:rsidR="001F2404" w:rsidRPr="00C11DBE" w:rsidRDefault="001F2404" w:rsidP="001F2404">
      <w:pPr>
        <w:spacing w:after="0" w:line="276" w:lineRule="auto"/>
        <w:jc w:val="both"/>
        <w:rPr>
          <w:rFonts w:eastAsiaTheme="minorEastAsia" w:cstheme="minorHAnsi"/>
          <w:b/>
          <w:sz w:val="24"/>
          <w:szCs w:val="24"/>
        </w:rPr>
      </w:pPr>
    </w:p>
    <w:p w:rsidR="001F2404" w:rsidRPr="00C11DBE" w:rsidRDefault="004515DC"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Opravičeno odsotni</w:t>
      </w:r>
      <w:r w:rsidR="001F2404" w:rsidRPr="00C11DBE">
        <w:rPr>
          <w:rFonts w:eastAsiaTheme="minorEastAsia" w:cstheme="minorHAnsi"/>
          <w:b/>
          <w:sz w:val="24"/>
          <w:szCs w:val="24"/>
        </w:rPr>
        <w:t>:</w:t>
      </w:r>
      <w:r w:rsidR="001F2404" w:rsidRPr="00C11DBE">
        <w:rPr>
          <w:rFonts w:eastAsiaTheme="minorEastAsia" w:cstheme="minorHAnsi"/>
          <w:sz w:val="24"/>
          <w:szCs w:val="24"/>
        </w:rPr>
        <w:t xml:space="preserve"> </w:t>
      </w:r>
      <w:r w:rsidR="00FE15D8" w:rsidRPr="00C11DBE">
        <w:rPr>
          <w:rFonts w:eastAsiaTheme="minorEastAsia" w:cstheme="minorHAnsi"/>
          <w:sz w:val="24"/>
          <w:szCs w:val="24"/>
        </w:rPr>
        <w:t xml:space="preserve">Davorin Dimič, </w:t>
      </w:r>
      <w:r w:rsidR="003F4321" w:rsidRPr="00C11DBE">
        <w:rPr>
          <w:rFonts w:eastAsiaTheme="minorEastAsia" w:cstheme="minorHAnsi"/>
          <w:sz w:val="24"/>
          <w:szCs w:val="24"/>
        </w:rPr>
        <w:t>Tanja Medvešek Hočevar, Urška Vračun</w:t>
      </w:r>
    </w:p>
    <w:p w:rsidR="001F2404" w:rsidRPr="00C11DBE" w:rsidRDefault="001F2404" w:rsidP="001F2404">
      <w:pPr>
        <w:spacing w:after="0" w:line="276" w:lineRule="auto"/>
        <w:jc w:val="both"/>
        <w:rPr>
          <w:rFonts w:eastAsia="Times New Roman" w:cstheme="minorHAnsi"/>
          <w:b/>
          <w:sz w:val="24"/>
          <w:szCs w:val="24"/>
          <w:lang w:eastAsia="sl-SI"/>
        </w:rPr>
      </w:pPr>
      <w:r w:rsidRPr="00C11DBE">
        <w:rPr>
          <w:rFonts w:eastAsia="Times New Roman" w:cstheme="minorHAnsi"/>
          <w:b/>
          <w:sz w:val="24"/>
          <w:szCs w:val="24"/>
          <w:lang w:eastAsia="sl-SI"/>
        </w:rPr>
        <w:t>Dnevni red:</w:t>
      </w:r>
    </w:p>
    <w:p w:rsidR="007E3322"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Pregled in potrditev zapisnika zadnje seje</w:t>
      </w:r>
    </w:p>
    <w:p w:rsidR="000F2DDE"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 xml:space="preserve">Poročilo s seje Sveta staršev </w:t>
      </w:r>
    </w:p>
    <w:p w:rsidR="000F2DDE"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Konstituiranje novega Sveta šole</w:t>
      </w:r>
    </w:p>
    <w:p w:rsidR="000F2DDE"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Sprejem Poročila o realizaciji LDN OŠ Jurija Dalmatina Krško za šolsko leto 2020/2021</w:t>
      </w:r>
    </w:p>
    <w:p w:rsidR="000F2DDE"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Predlog LDN OŠ Jurija Dalmatina Krško za šolsko leto 2021/2022</w:t>
      </w:r>
    </w:p>
    <w:p w:rsidR="000F2DDE"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Predlogi, pobude in vprašanja</w:t>
      </w:r>
    </w:p>
    <w:p w:rsidR="000F2DDE" w:rsidRPr="00C11DBE" w:rsidRDefault="000F2DDE" w:rsidP="000F2DDE">
      <w:pPr>
        <w:pStyle w:val="Odstavekseznama"/>
        <w:numPr>
          <w:ilvl w:val="0"/>
          <w:numId w:val="6"/>
        </w:num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Razno</w:t>
      </w:r>
    </w:p>
    <w:p w:rsidR="006B775F" w:rsidRPr="00C11DBE" w:rsidRDefault="006B775F" w:rsidP="007E3322">
      <w:pPr>
        <w:spacing w:after="0" w:line="276" w:lineRule="auto"/>
        <w:jc w:val="both"/>
        <w:rPr>
          <w:rFonts w:eastAsia="Times New Roman" w:cstheme="minorHAnsi"/>
          <w:sz w:val="24"/>
          <w:szCs w:val="24"/>
          <w:lang w:eastAsia="sl-SI"/>
        </w:rPr>
      </w:pPr>
    </w:p>
    <w:p w:rsidR="006B775F" w:rsidRPr="00C11DBE" w:rsidRDefault="006B775F" w:rsidP="007E3322">
      <w:p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Ga. Helena Drakulič je ugotovila sklepčnost sveta.</w:t>
      </w:r>
    </w:p>
    <w:p w:rsidR="007E3322" w:rsidRPr="00C11DBE" w:rsidRDefault="007E3322" w:rsidP="007E3322">
      <w:p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 xml:space="preserve">Dnevni red je bil soglasno potrjen. </w:t>
      </w:r>
    </w:p>
    <w:p w:rsidR="007E3322" w:rsidRPr="00C11DBE" w:rsidRDefault="007E3322" w:rsidP="007E3322">
      <w:pPr>
        <w:spacing w:after="0" w:line="276" w:lineRule="auto"/>
        <w:jc w:val="both"/>
        <w:rPr>
          <w:rFonts w:eastAsia="Times New Roman" w:cstheme="minorHAnsi"/>
          <w:color w:val="FF0000"/>
          <w:sz w:val="24"/>
          <w:szCs w:val="24"/>
          <w:lang w:eastAsia="sl-SI"/>
        </w:rPr>
      </w:pPr>
    </w:p>
    <w:p w:rsidR="001F2404" w:rsidRPr="00C11DBE" w:rsidRDefault="001F2404" w:rsidP="001F2404">
      <w:pPr>
        <w:spacing w:after="0" w:line="276" w:lineRule="auto"/>
        <w:contextualSpacing/>
        <w:jc w:val="both"/>
        <w:rPr>
          <w:rFonts w:eastAsia="Times New Roman" w:cstheme="minorHAnsi"/>
          <w:sz w:val="24"/>
          <w:szCs w:val="24"/>
          <w:u w:val="single"/>
          <w:lang w:eastAsia="sl-SI"/>
        </w:rPr>
      </w:pPr>
      <w:r w:rsidRPr="00C11DBE">
        <w:rPr>
          <w:rFonts w:eastAsia="Times New Roman" w:cstheme="minorHAnsi"/>
          <w:b/>
          <w:sz w:val="24"/>
          <w:szCs w:val="24"/>
          <w:u w:val="single"/>
          <w:lang w:eastAsia="sl-SI"/>
        </w:rPr>
        <w:t xml:space="preserve">Ad. 1 </w:t>
      </w:r>
      <w:r w:rsidR="007A016A" w:rsidRPr="00C11DBE">
        <w:rPr>
          <w:rFonts w:eastAsia="Times New Roman" w:cstheme="minorHAnsi"/>
          <w:b/>
          <w:sz w:val="24"/>
          <w:szCs w:val="24"/>
          <w:u w:val="single"/>
          <w:lang w:eastAsia="sl-SI"/>
        </w:rPr>
        <w:t xml:space="preserve"> </w:t>
      </w:r>
    </w:p>
    <w:p w:rsidR="001F2404" w:rsidRPr="00C11DBE" w:rsidRDefault="007E3322" w:rsidP="00015A3C">
      <w:pPr>
        <w:spacing w:after="0" w:line="276" w:lineRule="auto"/>
        <w:jc w:val="both"/>
        <w:rPr>
          <w:rFonts w:eastAsiaTheme="minorEastAsia" w:cstheme="minorHAnsi"/>
          <w:sz w:val="24"/>
          <w:szCs w:val="24"/>
        </w:rPr>
      </w:pPr>
      <w:r w:rsidRPr="00C11DBE">
        <w:rPr>
          <w:rFonts w:eastAsiaTheme="minorEastAsia" w:cstheme="minorHAnsi"/>
          <w:sz w:val="24"/>
          <w:szCs w:val="24"/>
        </w:rPr>
        <w:t xml:space="preserve">Predsednica Sveta šole, ga. Helena </w:t>
      </w:r>
      <w:r w:rsidR="006B775F" w:rsidRPr="00C11DBE">
        <w:rPr>
          <w:rFonts w:eastAsiaTheme="minorEastAsia" w:cstheme="minorHAnsi"/>
          <w:sz w:val="24"/>
          <w:szCs w:val="24"/>
        </w:rPr>
        <w:t>Drakulič je osnutek zapisnika 16. seje, ki je potekala 13</w:t>
      </w:r>
      <w:r w:rsidRPr="00C11DBE">
        <w:rPr>
          <w:rFonts w:eastAsiaTheme="minorEastAsia" w:cstheme="minorHAnsi"/>
          <w:sz w:val="24"/>
          <w:szCs w:val="24"/>
        </w:rPr>
        <w:t>.</w:t>
      </w:r>
      <w:r w:rsidR="00E739A4" w:rsidRPr="00C11DBE">
        <w:rPr>
          <w:rFonts w:eastAsiaTheme="minorEastAsia" w:cstheme="minorHAnsi"/>
          <w:sz w:val="24"/>
          <w:szCs w:val="24"/>
        </w:rPr>
        <w:t xml:space="preserve"> </w:t>
      </w:r>
      <w:r w:rsidR="006B775F" w:rsidRPr="00C11DBE">
        <w:rPr>
          <w:rFonts w:eastAsiaTheme="minorEastAsia" w:cstheme="minorHAnsi"/>
          <w:sz w:val="24"/>
          <w:szCs w:val="24"/>
        </w:rPr>
        <w:t>9</w:t>
      </w:r>
      <w:r w:rsidRPr="00C11DBE">
        <w:rPr>
          <w:rFonts w:eastAsiaTheme="minorEastAsia" w:cstheme="minorHAnsi"/>
          <w:sz w:val="24"/>
          <w:szCs w:val="24"/>
        </w:rPr>
        <w:t>.</w:t>
      </w:r>
      <w:r w:rsidR="00E739A4" w:rsidRPr="00C11DBE">
        <w:rPr>
          <w:rFonts w:eastAsiaTheme="minorEastAsia" w:cstheme="minorHAnsi"/>
          <w:sz w:val="24"/>
          <w:szCs w:val="24"/>
        </w:rPr>
        <w:t xml:space="preserve"> </w:t>
      </w:r>
      <w:r w:rsidRPr="00C11DBE">
        <w:rPr>
          <w:rFonts w:eastAsiaTheme="minorEastAsia" w:cstheme="minorHAnsi"/>
          <w:sz w:val="24"/>
          <w:szCs w:val="24"/>
        </w:rPr>
        <w:t xml:space="preserve">2021, </w:t>
      </w:r>
      <w:r w:rsidR="00E739A4" w:rsidRPr="00C11DBE">
        <w:rPr>
          <w:rFonts w:eastAsiaTheme="minorEastAsia" w:cstheme="minorHAnsi"/>
          <w:sz w:val="24"/>
          <w:szCs w:val="24"/>
        </w:rPr>
        <w:t xml:space="preserve">članom </w:t>
      </w:r>
      <w:r w:rsidRPr="00C11DBE">
        <w:rPr>
          <w:rFonts w:eastAsiaTheme="minorEastAsia" w:cstheme="minorHAnsi"/>
          <w:sz w:val="24"/>
          <w:szCs w:val="24"/>
        </w:rPr>
        <w:t xml:space="preserve">posredovala po elektronski pošti. Pripomb in dopolnitev zapisnika ni bilo. </w:t>
      </w:r>
      <w:r w:rsidR="006B775F" w:rsidRPr="00C11DBE">
        <w:rPr>
          <w:rFonts w:eastAsiaTheme="minorEastAsia" w:cstheme="minorHAnsi"/>
          <w:sz w:val="24"/>
          <w:szCs w:val="24"/>
        </w:rPr>
        <w:t xml:space="preserve">To je bila zadnja seja v mandatnem obdobju 2017/2021. </w:t>
      </w:r>
    </w:p>
    <w:p w:rsidR="00015A3C" w:rsidRPr="00C11DBE" w:rsidRDefault="00015A3C" w:rsidP="00015A3C">
      <w:pPr>
        <w:spacing w:after="0" w:line="276" w:lineRule="auto"/>
        <w:jc w:val="both"/>
        <w:rPr>
          <w:rFonts w:eastAsiaTheme="minorEastAsia" w:cstheme="minorHAnsi"/>
          <w:b/>
          <w:sz w:val="24"/>
          <w:szCs w:val="24"/>
        </w:rPr>
      </w:pPr>
    </w:p>
    <w:p w:rsidR="007E3322" w:rsidRPr="00C11DBE" w:rsidRDefault="00013CCE" w:rsidP="00015A3C">
      <w:pPr>
        <w:spacing w:after="0" w:line="276" w:lineRule="auto"/>
        <w:jc w:val="both"/>
        <w:rPr>
          <w:rFonts w:eastAsiaTheme="minorEastAsia" w:cstheme="minorHAnsi"/>
          <w:b/>
          <w:sz w:val="24"/>
          <w:szCs w:val="24"/>
        </w:rPr>
      </w:pPr>
      <w:r w:rsidRPr="00C11DBE">
        <w:rPr>
          <w:rFonts w:eastAsiaTheme="minorEastAsia" w:cstheme="minorHAnsi"/>
          <w:b/>
          <w:sz w:val="24"/>
          <w:szCs w:val="24"/>
        </w:rPr>
        <w:t>SKLEP 1/1: Zapisnik 16</w:t>
      </w:r>
      <w:r w:rsidR="00E739A4" w:rsidRPr="00C11DBE">
        <w:rPr>
          <w:rFonts w:eastAsiaTheme="minorEastAsia" w:cstheme="minorHAnsi"/>
          <w:b/>
          <w:sz w:val="24"/>
          <w:szCs w:val="24"/>
        </w:rPr>
        <w:t>.</w:t>
      </w:r>
      <w:r w:rsidR="007E3322" w:rsidRPr="00C11DBE">
        <w:rPr>
          <w:rFonts w:eastAsiaTheme="minorEastAsia" w:cstheme="minorHAnsi"/>
          <w:b/>
          <w:sz w:val="24"/>
          <w:szCs w:val="24"/>
        </w:rPr>
        <w:t xml:space="preserve"> seje Sveta šole je soglasno sprejet. Objavljen bo na šolski spletni strani. </w:t>
      </w:r>
    </w:p>
    <w:p w:rsidR="00ED6922" w:rsidRPr="00C11DBE" w:rsidRDefault="00ED6922" w:rsidP="001F2404">
      <w:pPr>
        <w:spacing w:after="0" w:line="276" w:lineRule="auto"/>
        <w:ind w:left="360"/>
        <w:jc w:val="both"/>
        <w:rPr>
          <w:rFonts w:eastAsiaTheme="minorEastAsia" w:cstheme="minorHAnsi"/>
          <w:b/>
          <w:color w:val="FF0000"/>
          <w:sz w:val="24"/>
          <w:szCs w:val="24"/>
        </w:rPr>
      </w:pPr>
    </w:p>
    <w:p w:rsidR="001F2404" w:rsidRPr="00C11DBE" w:rsidRDefault="001F2404" w:rsidP="001F2404">
      <w:pPr>
        <w:spacing w:after="0" w:line="276" w:lineRule="auto"/>
        <w:jc w:val="both"/>
        <w:rPr>
          <w:rFonts w:eastAsiaTheme="minorEastAsia" w:cstheme="minorHAnsi"/>
          <w:b/>
          <w:sz w:val="24"/>
          <w:szCs w:val="24"/>
          <w:u w:val="single"/>
        </w:rPr>
      </w:pPr>
      <w:r w:rsidRPr="00C11DBE">
        <w:rPr>
          <w:rFonts w:eastAsiaTheme="minorEastAsia" w:cstheme="minorHAnsi"/>
          <w:b/>
          <w:sz w:val="24"/>
          <w:szCs w:val="24"/>
          <w:u w:val="single"/>
        </w:rPr>
        <w:t xml:space="preserve">Ad. 2 </w:t>
      </w:r>
    </w:p>
    <w:p w:rsidR="00891367" w:rsidRPr="00C11DBE" w:rsidRDefault="006E0124" w:rsidP="001F2404">
      <w:pPr>
        <w:spacing w:after="0" w:line="276" w:lineRule="auto"/>
        <w:jc w:val="both"/>
        <w:rPr>
          <w:rFonts w:eastAsiaTheme="minorEastAsia" w:cstheme="minorHAnsi"/>
          <w:sz w:val="24"/>
          <w:szCs w:val="24"/>
        </w:rPr>
      </w:pPr>
      <w:r w:rsidRPr="00C11DBE">
        <w:rPr>
          <w:rFonts w:eastAsiaTheme="minorEastAsia" w:cstheme="minorHAnsi"/>
          <w:sz w:val="24"/>
          <w:szCs w:val="24"/>
        </w:rPr>
        <w:t xml:space="preserve">Ga. Helena je predala čestitke novoizvoljeni predsednici Sveta staršev, ga. Katji Šribar in jo prosila za kratko poročilo </w:t>
      </w:r>
      <w:r w:rsidR="0077022F" w:rsidRPr="00C11DBE">
        <w:rPr>
          <w:rFonts w:eastAsiaTheme="minorEastAsia" w:cstheme="minorHAnsi"/>
          <w:sz w:val="24"/>
          <w:szCs w:val="24"/>
        </w:rPr>
        <w:t xml:space="preserve">zadnje </w:t>
      </w:r>
      <w:r w:rsidRPr="00C11DBE">
        <w:rPr>
          <w:rFonts w:eastAsiaTheme="minorEastAsia" w:cstheme="minorHAnsi"/>
          <w:sz w:val="24"/>
          <w:szCs w:val="24"/>
        </w:rPr>
        <w:t>seje:</w:t>
      </w:r>
    </w:p>
    <w:p w:rsidR="00CD6AD3" w:rsidRPr="00C11DBE" w:rsidRDefault="00CD6AD3" w:rsidP="001F2404">
      <w:pPr>
        <w:spacing w:after="0" w:line="276" w:lineRule="auto"/>
        <w:jc w:val="both"/>
        <w:rPr>
          <w:rFonts w:eastAsiaTheme="minorEastAsia" w:cstheme="minorHAnsi"/>
          <w:sz w:val="24"/>
          <w:szCs w:val="24"/>
        </w:rPr>
      </w:pPr>
      <w:r w:rsidRPr="00C11DBE">
        <w:rPr>
          <w:rFonts w:eastAsiaTheme="minorEastAsia" w:cstheme="minorHAnsi"/>
          <w:sz w:val="24"/>
          <w:szCs w:val="24"/>
        </w:rPr>
        <w:t>Seja je potekala dne, 29.</w:t>
      </w:r>
      <w:r w:rsidR="0077022F" w:rsidRPr="00C11DBE">
        <w:rPr>
          <w:rFonts w:eastAsiaTheme="minorEastAsia" w:cstheme="minorHAnsi"/>
          <w:sz w:val="24"/>
          <w:szCs w:val="24"/>
        </w:rPr>
        <w:t xml:space="preserve"> </w:t>
      </w:r>
      <w:r w:rsidRPr="00C11DBE">
        <w:rPr>
          <w:rFonts w:eastAsiaTheme="minorEastAsia" w:cstheme="minorHAnsi"/>
          <w:sz w:val="24"/>
          <w:szCs w:val="24"/>
        </w:rPr>
        <w:t>9.</w:t>
      </w:r>
      <w:r w:rsidR="0077022F" w:rsidRPr="00C11DBE">
        <w:rPr>
          <w:rFonts w:eastAsiaTheme="minorEastAsia" w:cstheme="minorHAnsi"/>
          <w:sz w:val="24"/>
          <w:szCs w:val="24"/>
        </w:rPr>
        <w:t xml:space="preserve"> </w:t>
      </w:r>
      <w:r w:rsidRPr="00C11DBE">
        <w:rPr>
          <w:rFonts w:eastAsiaTheme="minorEastAsia" w:cstheme="minorHAnsi"/>
          <w:sz w:val="24"/>
          <w:szCs w:val="24"/>
        </w:rPr>
        <w:t>2021</w:t>
      </w:r>
      <w:r w:rsidR="0077022F" w:rsidRPr="00C11DBE">
        <w:rPr>
          <w:rFonts w:eastAsiaTheme="minorEastAsia" w:cstheme="minorHAnsi"/>
          <w:sz w:val="24"/>
          <w:szCs w:val="24"/>
        </w:rPr>
        <w:t>. Ga. ravnateljica</w:t>
      </w:r>
      <w:r w:rsidRPr="00C11DBE">
        <w:rPr>
          <w:rFonts w:eastAsiaTheme="minorEastAsia" w:cstheme="minorHAnsi"/>
          <w:sz w:val="24"/>
          <w:szCs w:val="24"/>
        </w:rPr>
        <w:t xml:space="preserve"> </w:t>
      </w:r>
      <w:r w:rsidR="0077022F" w:rsidRPr="00C11DBE">
        <w:rPr>
          <w:rFonts w:eastAsiaTheme="minorEastAsia" w:cstheme="minorHAnsi"/>
          <w:sz w:val="24"/>
          <w:szCs w:val="24"/>
        </w:rPr>
        <w:t>je pozdravila vse navzoče in jih seznanila z dnevnim redom seje. P</w:t>
      </w:r>
      <w:r w:rsidRPr="00C11DBE">
        <w:rPr>
          <w:rFonts w:eastAsiaTheme="minorEastAsia" w:cstheme="minorHAnsi"/>
          <w:sz w:val="24"/>
          <w:szCs w:val="24"/>
        </w:rPr>
        <w:t xml:space="preserve">o izvolitvi </w:t>
      </w:r>
      <w:r w:rsidR="0077022F" w:rsidRPr="00C11DBE">
        <w:rPr>
          <w:rFonts w:eastAsiaTheme="minorEastAsia" w:cstheme="minorHAnsi"/>
          <w:sz w:val="24"/>
          <w:szCs w:val="24"/>
        </w:rPr>
        <w:t>nove predsednice</w:t>
      </w:r>
      <w:r w:rsidRPr="00C11DBE">
        <w:rPr>
          <w:rFonts w:eastAsiaTheme="minorEastAsia" w:cstheme="minorHAnsi"/>
          <w:sz w:val="24"/>
          <w:szCs w:val="24"/>
        </w:rPr>
        <w:t xml:space="preserve"> je vodenje seje prevzela ga. Katja Šribar. Prisotnih je bilo 28 od 34 predstavnikov staršev. Starši so sejo spremljali preko hibridnega sistema (v živo/preko ZOOM-a)</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Izvolili so 3 predstavnike Sveta staršev v Svet šole (Katja Šribar, Urška Vračun, Mojca Jug)</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 xml:space="preserve">Ravnateljica je predstavila Poročilo o realizaciji LDN OŠ Jurija Dalmatina Krško za šolsko leto 2020/21 ter Predlog LDN OŠ Jurija Dalmatina Krško za šolsko </w:t>
      </w:r>
      <w:r w:rsidR="00736FE5" w:rsidRPr="00C11DBE">
        <w:rPr>
          <w:rFonts w:eastAsiaTheme="minorEastAsia" w:cstheme="minorHAnsi"/>
          <w:sz w:val="24"/>
          <w:szCs w:val="24"/>
        </w:rPr>
        <w:t xml:space="preserve">leto 2021/22. Tako Poročilo in </w:t>
      </w:r>
      <w:r w:rsidRPr="00C11DBE">
        <w:rPr>
          <w:rFonts w:eastAsiaTheme="minorEastAsia" w:cstheme="minorHAnsi"/>
          <w:sz w:val="24"/>
          <w:szCs w:val="24"/>
        </w:rPr>
        <w:t xml:space="preserve">LDN sta bila s strani staršev sprejeta. </w:t>
      </w:r>
    </w:p>
    <w:p w:rsidR="0077022F" w:rsidRPr="00C11DBE" w:rsidRDefault="0077022F" w:rsidP="0077022F">
      <w:pPr>
        <w:pStyle w:val="Odstavekseznama"/>
        <w:spacing w:after="0" w:line="276" w:lineRule="auto"/>
        <w:jc w:val="both"/>
        <w:rPr>
          <w:rFonts w:eastAsiaTheme="minorEastAsia" w:cstheme="minorHAnsi"/>
          <w:sz w:val="24"/>
          <w:szCs w:val="24"/>
        </w:rPr>
      </w:pPr>
    </w:p>
    <w:p w:rsidR="0077022F" w:rsidRPr="00C11DBE" w:rsidRDefault="0077022F" w:rsidP="0077022F">
      <w:pPr>
        <w:pStyle w:val="Odstavekseznama"/>
        <w:spacing w:after="0" w:line="276" w:lineRule="auto"/>
        <w:jc w:val="both"/>
        <w:rPr>
          <w:rFonts w:eastAsiaTheme="minorEastAsia" w:cstheme="minorHAnsi"/>
          <w:sz w:val="24"/>
          <w:szCs w:val="24"/>
        </w:rPr>
      </w:pPr>
    </w:p>
    <w:p w:rsidR="00CD6AD3" w:rsidRPr="00C11DBE" w:rsidRDefault="00CD6AD3" w:rsidP="00CD6AD3">
      <w:pPr>
        <w:spacing w:after="0" w:line="276" w:lineRule="auto"/>
        <w:jc w:val="both"/>
        <w:rPr>
          <w:rFonts w:eastAsiaTheme="minorEastAsia" w:cstheme="minorHAnsi"/>
          <w:sz w:val="24"/>
          <w:szCs w:val="24"/>
        </w:rPr>
      </w:pPr>
      <w:r w:rsidRPr="00C11DBE">
        <w:rPr>
          <w:rFonts w:eastAsiaTheme="minorEastAsia" w:cstheme="minorHAnsi"/>
          <w:sz w:val="24"/>
          <w:szCs w:val="24"/>
        </w:rPr>
        <w:lastRenderedPageBreak/>
        <w:t>Teme, ki so jih na seji še obravnavali:</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Nacionalno preverjanje znanja,</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cepljenje</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poštevanka,</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 xml:space="preserve">šole v naravi, </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rotacije kosila na predmetni stopnji,</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pobuda za hibriden sistem pouka za učence,</w:t>
      </w:r>
    </w:p>
    <w:p w:rsidR="00CD6AD3" w:rsidRPr="00C11DBE" w:rsidRDefault="00CD6AD3" w:rsidP="00CD6AD3">
      <w:pPr>
        <w:pStyle w:val="Odstavekseznama"/>
        <w:numPr>
          <w:ilvl w:val="0"/>
          <w:numId w:val="7"/>
        </w:numPr>
        <w:spacing w:after="0" w:line="276" w:lineRule="auto"/>
        <w:jc w:val="both"/>
        <w:rPr>
          <w:rFonts w:eastAsiaTheme="minorEastAsia" w:cstheme="minorHAnsi"/>
          <w:sz w:val="24"/>
          <w:szCs w:val="24"/>
        </w:rPr>
      </w:pPr>
      <w:r w:rsidRPr="00C11DBE">
        <w:rPr>
          <w:rFonts w:eastAsiaTheme="minorEastAsia" w:cstheme="minorHAnsi"/>
          <w:sz w:val="24"/>
          <w:szCs w:val="24"/>
        </w:rPr>
        <w:t>vprašanje glede delovanja bazena, interesnih dejavnosti,…</w:t>
      </w:r>
    </w:p>
    <w:p w:rsidR="0077022F" w:rsidRPr="00C11DBE" w:rsidRDefault="0077022F" w:rsidP="00CD6AD3">
      <w:pPr>
        <w:spacing w:after="0" w:line="276" w:lineRule="auto"/>
        <w:jc w:val="both"/>
        <w:rPr>
          <w:rFonts w:eastAsiaTheme="minorEastAsia" w:cstheme="minorHAnsi"/>
          <w:sz w:val="24"/>
          <w:szCs w:val="24"/>
        </w:rPr>
      </w:pPr>
    </w:p>
    <w:p w:rsidR="00CD6AD3" w:rsidRPr="00C11DBE" w:rsidRDefault="00CD6AD3" w:rsidP="00CD6AD3">
      <w:pPr>
        <w:spacing w:after="0" w:line="276" w:lineRule="auto"/>
        <w:jc w:val="both"/>
        <w:rPr>
          <w:rFonts w:eastAsiaTheme="minorEastAsia" w:cstheme="minorHAnsi"/>
          <w:sz w:val="24"/>
          <w:szCs w:val="24"/>
        </w:rPr>
      </w:pPr>
      <w:r w:rsidRPr="00C11DBE">
        <w:rPr>
          <w:rFonts w:eastAsiaTheme="minorEastAsia" w:cstheme="minorHAnsi"/>
          <w:sz w:val="24"/>
          <w:szCs w:val="24"/>
        </w:rPr>
        <w:t xml:space="preserve">Na vsa vprašanja </w:t>
      </w:r>
      <w:r w:rsidR="0077022F" w:rsidRPr="00C11DBE">
        <w:rPr>
          <w:rFonts w:eastAsiaTheme="minorEastAsia" w:cstheme="minorHAnsi"/>
          <w:sz w:val="24"/>
          <w:szCs w:val="24"/>
        </w:rPr>
        <w:t>so bili podani odgovori, sejo so zaključili ob 20.</w:t>
      </w:r>
      <w:r w:rsidRPr="00C11DBE">
        <w:rPr>
          <w:rFonts w:eastAsiaTheme="minorEastAsia" w:cstheme="minorHAnsi"/>
          <w:sz w:val="24"/>
          <w:szCs w:val="24"/>
        </w:rPr>
        <w:t xml:space="preserve"> uri. </w:t>
      </w:r>
    </w:p>
    <w:p w:rsidR="00CD6AD3" w:rsidRPr="00C11DBE" w:rsidRDefault="00CD6AD3" w:rsidP="00CD6AD3">
      <w:pPr>
        <w:spacing w:after="0" w:line="276" w:lineRule="auto"/>
        <w:jc w:val="both"/>
        <w:rPr>
          <w:rFonts w:eastAsiaTheme="minorEastAsia" w:cstheme="minorHAnsi"/>
          <w:sz w:val="24"/>
          <w:szCs w:val="24"/>
        </w:rPr>
      </w:pPr>
    </w:p>
    <w:p w:rsidR="00891367" w:rsidRPr="00C11DBE" w:rsidRDefault="00891367" w:rsidP="001F2404">
      <w:pPr>
        <w:spacing w:after="0" w:line="276" w:lineRule="auto"/>
        <w:jc w:val="both"/>
        <w:rPr>
          <w:rFonts w:eastAsiaTheme="minorEastAsia" w:cstheme="minorHAnsi"/>
          <w:b/>
          <w:color w:val="FF0000"/>
          <w:sz w:val="24"/>
          <w:szCs w:val="24"/>
          <w:u w:val="single"/>
        </w:rPr>
      </w:pPr>
    </w:p>
    <w:p w:rsidR="001F2404" w:rsidRPr="00C11DBE" w:rsidRDefault="001F2404" w:rsidP="001F2404">
      <w:pPr>
        <w:spacing w:after="0" w:line="276" w:lineRule="auto"/>
        <w:jc w:val="both"/>
        <w:rPr>
          <w:rFonts w:eastAsiaTheme="minorEastAsia" w:cstheme="minorHAnsi"/>
          <w:b/>
          <w:sz w:val="24"/>
          <w:szCs w:val="24"/>
          <w:u w:val="single"/>
        </w:rPr>
      </w:pPr>
      <w:r w:rsidRPr="00C11DBE">
        <w:rPr>
          <w:rFonts w:eastAsiaTheme="minorEastAsia" w:cstheme="minorHAnsi"/>
          <w:b/>
          <w:sz w:val="24"/>
          <w:szCs w:val="24"/>
          <w:u w:val="single"/>
        </w:rPr>
        <w:t xml:space="preserve">Ad. 3 </w:t>
      </w:r>
    </w:p>
    <w:p w:rsidR="001F2404" w:rsidRPr="00C11DBE" w:rsidRDefault="001F2404" w:rsidP="001F2404">
      <w:pPr>
        <w:spacing w:after="0" w:line="276" w:lineRule="auto"/>
        <w:jc w:val="both"/>
        <w:rPr>
          <w:rFonts w:eastAsiaTheme="minorEastAsia" w:cstheme="minorHAnsi"/>
          <w:b/>
          <w:color w:val="FF0000"/>
          <w:sz w:val="24"/>
          <w:szCs w:val="24"/>
        </w:rPr>
      </w:pPr>
    </w:p>
    <w:p w:rsidR="00576567" w:rsidRPr="00C11DBE" w:rsidRDefault="00736FE5" w:rsidP="00576567">
      <w:pPr>
        <w:spacing w:line="252" w:lineRule="auto"/>
        <w:jc w:val="both"/>
        <w:rPr>
          <w:rFonts w:eastAsiaTheme="minorEastAsia" w:cstheme="minorHAnsi"/>
          <w:sz w:val="24"/>
          <w:szCs w:val="24"/>
        </w:rPr>
      </w:pPr>
      <w:r w:rsidRPr="00C11DBE">
        <w:rPr>
          <w:rFonts w:eastAsiaTheme="minorEastAsia" w:cstheme="minorHAnsi"/>
          <w:sz w:val="24"/>
          <w:szCs w:val="24"/>
        </w:rPr>
        <w:t>Ga. Tanja Štokar, predsednica volilne komisije</w:t>
      </w:r>
      <w:r w:rsidR="0010264F" w:rsidRPr="00C11DBE">
        <w:rPr>
          <w:rFonts w:eastAsiaTheme="minorEastAsia" w:cstheme="minorHAnsi"/>
          <w:sz w:val="24"/>
          <w:szCs w:val="24"/>
        </w:rPr>
        <w:t>,</w:t>
      </w:r>
      <w:r w:rsidRPr="00C11DBE">
        <w:rPr>
          <w:rFonts w:eastAsiaTheme="minorEastAsia" w:cstheme="minorHAnsi"/>
          <w:sz w:val="24"/>
          <w:szCs w:val="24"/>
        </w:rPr>
        <w:t xml:space="preserve"> je podala poročilo o izvedbi in rezultatih volitev predstavnikov delavcev v Svet zavoda:</w:t>
      </w:r>
    </w:p>
    <w:p w:rsidR="008F7B3D" w:rsidRPr="00C11DBE" w:rsidRDefault="008F7B3D" w:rsidP="00576567">
      <w:pPr>
        <w:spacing w:line="252" w:lineRule="auto"/>
        <w:jc w:val="both"/>
        <w:rPr>
          <w:rFonts w:eastAsiaTheme="minorEastAsia" w:cstheme="minorHAnsi"/>
          <w:sz w:val="24"/>
          <w:szCs w:val="24"/>
        </w:rPr>
      </w:pPr>
      <w:r w:rsidRPr="00C11DBE">
        <w:rPr>
          <w:rFonts w:eastAsiaTheme="minorEastAsia" w:cstheme="minorHAnsi"/>
          <w:i/>
          <w:sz w:val="24"/>
          <w:szCs w:val="24"/>
        </w:rPr>
        <w:t xml:space="preserve">Volitve predstavnikov šole v Svet zavoda so potekale skladno s </w:t>
      </w:r>
      <w:proofErr w:type="spellStart"/>
      <w:r w:rsidRPr="00C11DBE">
        <w:rPr>
          <w:rFonts w:eastAsiaTheme="minorEastAsia" w:cstheme="minorHAnsi"/>
          <w:i/>
          <w:sz w:val="24"/>
          <w:szCs w:val="24"/>
        </w:rPr>
        <w:t>časovnico</w:t>
      </w:r>
      <w:proofErr w:type="spellEnd"/>
      <w:r w:rsidRPr="00C11DBE">
        <w:rPr>
          <w:rFonts w:eastAsiaTheme="minorEastAsia" w:cstheme="minorHAnsi"/>
          <w:i/>
          <w:sz w:val="24"/>
          <w:szCs w:val="24"/>
        </w:rPr>
        <w:t xml:space="preserve">, ki je bila sprejeta na 15. seji Sveta zavoda. </w:t>
      </w:r>
    </w:p>
    <w:p w:rsidR="00736FE5"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Svet zav</w:t>
      </w:r>
      <w:r w:rsidR="00576567" w:rsidRPr="00C11DBE">
        <w:rPr>
          <w:rFonts w:eastAsiaTheme="minorEastAsia" w:cstheme="minorHAnsi"/>
          <w:i/>
          <w:sz w:val="24"/>
          <w:szCs w:val="24"/>
        </w:rPr>
        <w:t xml:space="preserve">oda je v juniju sprejel sklep </w:t>
      </w:r>
      <w:r w:rsidRPr="00C11DBE">
        <w:rPr>
          <w:rFonts w:eastAsiaTheme="minorEastAsia" w:cstheme="minorHAnsi"/>
          <w:i/>
          <w:sz w:val="24"/>
          <w:szCs w:val="24"/>
        </w:rPr>
        <w:t>o razpisu volitev, v katerem je bilo določeno, da bodo volitve potekale dne, 24.</w:t>
      </w:r>
      <w:r w:rsidR="00576567" w:rsidRPr="00C11DBE">
        <w:rPr>
          <w:rFonts w:eastAsiaTheme="minorEastAsia" w:cstheme="minorHAnsi"/>
          <w:i/>
          <w:sz w:val="24"/>
          <w:szCs w:val="24"/>
        </w:rPr>
        <w:t xml:space="preserve"> </w:t>
      </w:r>
      <w:r w:rsidRPr="00C11DBE">
        <w:rPr>
          <w:rFonts w:eastAsiaTheme="minorEastAsia" w:cstheme="minorHAnsi"/>
          <w:i/>
          <w:sz w:val="24"/>
          <w:szCs w:val="24"/>
        </w:rPr>
        <w:t>8.</w:t>
      </w:r>
      <w:r w:rsidR="00576567" w:rsidRPr="00C11DBE">
        <w:rPr>
          <w:rFonts w:eastAsiaTheme="minorEastAsia" w:cstheme="minorHAnsi"/>
          <w:i/>
          <w:sz w:val="24"/>
          <w:szCs w:val="24"/>
        </w:rPr>
        <w:t xml:space="preserve"> </w:t>
      </w:r>
      <w:r w:rsidRPr="00C11DBE">
        <w:rPr>
          <w:rFonts w:eastAsiaTheme="minorEastAsia" w:cstheme="minorHAnsi"/>
          <w:i/>
          <w:sz w:val="24"/>
          <w:szCs w:val="24"/>
        </w:rPr>
        <w:t xml:space="preserve">2021. Na isti seji so imenovali tudi volilno komisijo, ki je pripravila in vodila potek volitev. Kandidiralo je 7 kandidatov. </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Na volitvah je glasovalo 70 volilnih upravičencev (od 102). Vse glasovnice so bile veljavne. Po štetju glasov je bilo ugotovljeno, da kandidati prejmejo sledeče glasove:</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Cizerle Mateja</w:t>
      </w:r>
      <w:r w:rsidR="00576567" w:rsidRPr="00C11DBE">
        <w:rPr>
          <w:rFonts w:eastAsiaTheme="minorEastAsia" w:cstheme="minorHAnsi"/>
          <w:i/>
          <w:sz w:val="24"/>
          <w:szCs w:val="24"/>
        </w:rPr>
        <w:t xml:space="preserve"> </w:t>
      </w:r>
      <w:r w:rsidRPr="00C11DBE">
        <w:rPr>
          <w:rFonts w:eastAsiaTheme="minorEastAsia" w:cstheme="minorHAnsi"/>
          <w:i/>
          <w:sz w:val="24"/>
          <w:szCs w:val="24"/>
        </w:rPr>
        <w:t>- 46</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Grmšek Irena</w:t>
      </w:r>
      <w:r w:rsidR="00576567" w:rsidRPr="00C11DBE">
        <w:rPr>
          <w:rFonts w:eastAsiaTheme="minorEastAsia" w:cstheme="minorHAnsi"/>
          <w:i/>
          <w:sz w:val="24"/>
          <w:szCs w:val="24"/>
        </w:rPr>
        <w:t xml:space="preserve"> </w:t>
      </w:r>
      <w:r w:rsidRPr="00C11DBE">
        <w:rPr>
          <w:rFonts w:eastAsiaTheme="minorEastAsia" w:cstheme="minorHAnsi"/>
          <w:i/>
          <w:sz w:val="24"/>
          <w:szCs w:val="24"/>
        </w:rPr>
        <w:t>- 56</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Lorenci Zvonimir</w:t>
      </w:r>
      <w:r w:rsidR="00576567" w:rsidRPr="00C11DBE">
        <w:rPr>
          <w:rFonts w:eastAsiaTheme="minorEastAsia" w:cstheme="minorHAnsi"/>
          <w:i/>
          <w:sz w:val="24"/>
          <w:szCs w:val="24"/>
        </w:rPr>
        <w:t xml:space="preserve"> </w:t>
      </w:r>
      <w:r w:rsidRPr="00C11DBE">
        <w:rPr>
          <w:rFonts w:eastAsiaTheme="minorEastAsia" w:cstheme="minorHAnsi"/>
          <w:i/>
          <w:sz w:val="24"/>
          <w:szCs w:val="24"/>
        </w:rPr>
        <w:t>- 52</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Medvešek Hočevar Tanja</w:t>
      </w:r>
      <w:r w:rsidR="00576567" w:rsidRPr="00C11DBE">
        <w:rPr>
          <w:rFonts w:eastAsiaTheme="minorEastAsia" w:cstheme="minorHAnsi"/>
          <w:i/>
          <w:sz w:val="24"/>
          <w:szCs w:val="24"/>
        </w:rPr>
        <w:t xml:space="preserve"> </w:t>
      </w:r>
      <w:r w:rsidRPr="00C11DBE">
        <w:rPr>
          <w:rFonts w:eastAsiaTheme="minorEastAsia" w:cstheme="minorHAnsi"/>
          <w:i/>
          <w:sz w:val="24"/>
          <w:szCs w:val="24"/>
        </w:rPr>
        <w:t>- 54</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Meh Marija</w:t>
      </w:r>
      <w:r w:rsidR="00576567" w:rsidRPr="00C11DBE">
        <w:rPr>
          <w:rFonts w:eastAsiaTheme="minorEastAsia" w:cstheme="minorHAnsi"/>
          <w:i/>
          <w:sz w:val="24"/>
          <w:szCs w:val="24"/>
        </w:rPr>
        <w:t xml:space="preserve"> </w:t>
      </w:r>
      <w:r w:rsidRPr="00C11DBE">
        <w:rPr>
          <w:rFonts w:eastAsiaTheme="minorEastAsia" w:cstheme="minorHAnsi"/>
          <w:i/>
          <w:sz w:val="24"/>
          <w:szCs w:val="24"/>
        </w:rPr>
        <w:t>- 54</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Mirt Jakše Maja</w:t>
      </w:r>
      <w:r w:rsidR="00576567" w:rsidRPr="00C11DBE">
        <w:rPr>
          <w:rFonts w:eastAsiaTheme="minorEastAsia" w:cstheme="minorHAnsi"/>
          <w:i/>
          <w:sz w:val="24"/>
          <w:szCs w:val="24"/>
        </w:rPr>
        <w:t xml:space="preserve"> </w:t>
      </w:r>
      <w:r w:rsidRPr="00C11DBE">
        <w:rPr>
          <w:rFonts w:eastAsiaTheme="minorEastAsia" w:cstheme="minorHAnsi"/>
          <w:i/>
          <w:sz w:val="24"/>
          <w:szCs w:val="24"/>
        </w:rPr>
        <w:t>- 51</w:t>
      </w:r>
    </w:p>
    <w:p w:rsidR="008F7B3D" w:rsidRPr="00C11DBE" w:rsidRDefault="008F7B3D" w:rsidP="003C4313">
      <w:pPr>
        <w:spacing w:line="252" w:lineRule="auto"/>
        <w:jc w:val="both"/>
        <w:rPr>
          <w:rFonts w:eastAsiaTheme="minorEastAsia" w:cstheme="minorHAnsi"/>
          <w:i/>
          <w:sz w:val="24"/>
          <w:szCs w:val="24"/>
        </w:rPr>
      </w:pPr>
      <w:r w:rsidRPr="00C11DBE">
        <w:rPr>
          <w:rFonts w:eastAsiaTheme="minorEastAsia" w:cstheme="minorHAnsi"/>
          <w:i/>
          <w:sz w:val="24"/>
          <w:szCs w:val="24"/>
        </w:rPr>
        <w:t>Novak Martina</w:t>
      </w:r>
      <w:r w:rsidR="00576567" w:rsidRPr="00C11DBE">
        <w:rPr>
          <w:rFonts w:eastAsiaTheme="minorEastAsia" w:cstheme="minorHAnsi"/>
          <w:i/>
          <w:sz w:val="24"/>
          <w:szCs w:val="24"/>
        </w:rPr>
        <w:t xml:space="preserve"> </w:t>
      </w:r>
      <w:r w:rsidRPr="00C11DBE">
        <w:rPr>
          <w:rFonts w:eastAsiaTheme="minorEastAsia" w:cstheme="minorHAnsi"/>
          <w:i/>
          <w:sz w:val="24"/>
          <w:szCs w:val="24"/>
        </w:rPr>
        <w:t xml:space="preserve">- 37 </w:t>
      </w:r>
    </w:p>
    <w:p w:rsidR="00920B40" w:rsidRPr="00C11DBE" w:rsidRDefault="008F7B3D" w:rsidP="00920B40">
      <w:pPr>
        <w:rPr>
          <w:rFonts w:cstheme="minorHAnsi"/>
          <w:color w:val="000000" w:themeColor="text1"/>
          <w:sz w:val="24"/>
          <w:szCs w:val="24"/>
        </w:rPr>
      </w:pPr>
      <w:r w:rsidRPr="00C11DBE">
        <w:rPr>
          <w:rFonts w:cstheme="minorHAnsi"/>
          <w:i/>
          <w:color w:val="000000" w:themeColor="text1"/>
          <w:sz w:val="24"/>
          <w:szCs w:val="24"/>
        </w:rPr>
        <w:t>Ves volilni material je shranjen v tajništvu šole</w:t>
      </w:r>
      <w:r w:rsidRPr="00C11DBE">
        <w:rPr>
          <w:rFonts w:cstheme="minorHAnsi"/>
          <w:color w:val="000000" w:themeColor="text1"/>
          <w:sz w:val="24"/>
          <w:szCs w:val="24"/>
        </w:rPr>
        <w:t xml:space="preserve">. </w:t>
      </w:r>
    </w:p>
    <w:p w:rsidR="001812E8" w:rsidRPr="00C11DBE" w:rsidRDefault="001812E8" w:rsidP="00920B40">
      <w:pPr>
        <w:rPr>
          <w:rFonts w:cstheme="minorHAnsi"/>
          <w:color w:val="000000" w:themeColor="text1"/>
          <w:sz w:val="24"/>
          <w:szCs w:val="24"/>
        </w:rPr>
      </w:pPr>
    </w:p>
    <w:p w:rsidR="00DE1E7E" w:rsidRPr="00C11DBE" w:rsidRDefault="00917113" w:rsidP="00920B40">
      <w:pPr>
        <w:rPr>
          <w:rFonts w:cstheme="minorHAnsi"/>
          <w:color w:val="000000" w:themeColor="text1"/>
          <w:sz w:val="24"/>
          <w:szCs w:val="24"/>
        </w:rPr>
      </w:pPr>
      <w:r w:rsidRPr="00C11DBE">
        <w:rPr>
          <w:rFonts w:cstheme="minorHAnsi"/>
          <w:color w:val="000000" w:themeColor="text1"/>
          <w:sz w:val="24"/>
          <w:szCs w:val="24"/>
        </w:rPr>
        <w:t xml:space="preserve">Ga. Helena </w:t>
      </w:r>
      <w:r w:rsidR="00DE1E7E" w:rsidRPr="00C11DBE">
        <w:rPr>
          <w:rFonts w:cstheme="minorHAnsi"/>
          <w:color w:val="000000" w:themeColor="text1"/>
          <w:sz w:val="24"/>
          <w:szCs w:val="24"/>
        </w:rPr>
        <w:t xml:space="preserve">Drakulić </w:t>
      </w:r>
      <w:r w:rsidRPr="00C11DBE">
        <w:rPr>
          <w:rFonts w:cstheme="minorHAnsi"/>
          <w:color w:val="000000" w:themeColor="text1"/>
          <w:sz w:val="24"/>
          <w:szCs w:val="24"/>
        </w:rPr>
        <w:t xml:space="preserve">se je zahvalila predsednici volilne komisije za podano poročilo in predstavila  novo izvoljene člane sveta. </w:t>
      </w:r>
    </w:p>
    <w:p w:rsidR="00DE1E7E" w:rsidRPr="00C11DBE" w:rsidRDefault="00DE1E7E" w:rsidP="00920B40">
      <w:pPr>
        <w:rPr>
          <w:rFonts w:cstheme="minorHAnsi"/>
          <w:color w:val="000000" w:themeColor="text1"/>
          <w:sz w:val="24"/>
          <w:szCs w:val="24"/>
        </w:rPr>
      </w:pPr>
    </w:p>
    <w:p w:rsidR="00DE1E7E" w:rsidRPr="00C11DBE" w:rsidRDefault="00DE1E7E" w:rsidP="00920B40">
      <w:pPr>
        <w:rPr>
          <w:rFonts w:cstheme="minorHAnsi"/>
          <w:color w:val="000000" w:themeColor="text1"/>
          <w:sz w:val="24"/>
          <w:szCs w:val="24"/>
        </w:rPr>
      </w:pPr>
    </w:p>
    <w:p w:rsidR="00DE1E7E" w:rsidRPr="00C11DBE" w:rsidRDefault="00DE1E7E" w:rsidP="00920B40">
      <w:pPr>
        <w:rPr>
          <w:rFonts w:cstheme="minorHAnsi"/>
          <w:color w:val="000000" w:themeColor="text1"/>
          <w:sz w:val="24"/>
          <w:szCs w:val="24"/>
        </w:rPr>
      </w:pPr>
    </w:p>
    <w:p w:rsidR="001812E8" w:rsidRPr="00C11DBE" w:rsidRDefault="00DE1E7E" w:rsidP="00920B40">
      <w:pPr>
        <w:rPr>
          <w:rFonts w:cstheme="minorHAnsi"/>
          <w:color w:val="000000" w:themeColor="text1"/>
          <w:sz w:val="24"/>
          <w:szCs w:val="24"/>
        </w:rPr>
      </w:pPr>
      <w:r w:rsidRPr="00C11DBE">
        <w:rPr>
          <w:rFonts w:cstheme="minorHAnsi"/>
          <w:color w:val="000000" w:themeColor="text1"/>
          <w:sz w:val="24"/>
          <w:szCs w:val="24"/>
        </w:rPr>
        <w:lastRenderedPageBreak/>
        <w:t xml:space="preserve">Novi člani Sveta šole so: </w:t>
      </w:r>
    </w:p>
    <w:p w:rsidR="00917113" w:rsidRPr="00C11DBE" w:rsidRDefault="00917113" w:rsidP="00920B40">
      <w:pPr>
        <w:rPr>
          <w:rFonts w:cstheme="minorHAnsi"/>
          <w:color w:val="000000" w:themeColor="text1"/>
          <w:sz w:val="24"/>
          <w:szCs w:val="24"/>
        </w:rPr>
      </w:pPr>
      <w:r w:rsidRPr="00C11DBE">
        <w:rPr>
          <w:rFonts w:cstheme="minorHAnsi"/>
          <w:color w:val="000000" w:themeColor="text1"/>
          <w:sz w:val="24"/>
          <w:szCs w:val="24"/>
        </w:rPr>
        <w:t>Predstavniki delavcev šole: Irena Grmšek, Zvonimir Lorenci, Tanja Medvešek Hočevar, Marija Meh, Maja Mirt Jakše</w:t>
      </w:r>
    </w:p>
    <w:p w:rsidR="00917113" w:rsidRPr="00C11DBE" w:rsidRDefault="00917113" w:rsidP="00920B40">
      <w:pPr>
        <w:rPr>
          <w:rFonts w:cstheme="minorHAnsi"/>
          <w:color w:val="000000" w:themeColor="text1"/>
          <w:sz w:val="24"/>
          <w:szCs w:val="24"/>
        </w:rPr>
      </w:pPr>
      <w:r w:rsidRPr="00C11DBE">
        <w:rPr>
          <w:rFonts w:cstheme="minorHAnsi"/>
          <w:color w:val="000000" w:themeColor="text1"/>
          <w:sz w:val="24"/>
          <w:szCs w:val="24"/>
        </w:rPr>
        <w:t>Predstavniki staršev (izvoljeni na seji sveta staršev, dne, 29.</w:t>
      </w:r>
      <w:r w:rsidR="00DE1E7E" w:rsidRPr="00C11DBE">
        <w:rPr>
          <w:rFonts w:cstheme="minorHAnsi"/>
          <w:color w:val="000000" w:themeColor="text1"/>
          <w:sz w:val="24"/>
          <w:szCs w:val="24"/>
        </w:rPr>
        <w:t xml:space="preserve"> </w:t>
      </w:r>
      <w:r w:rsidRPr="00C11DBE">
        <w:rPr>
          <w:rFonts w:cstheme="minorHAnsi"/>
          <w:color w:val="000000" w:themeColor="text1"/>
          <w:sz w:val="24"/>
          <w:szCs w:val="24"/>
        </w:rPr>
        <w:t>9.</w:t>
      </w:r>
      <w:r w:rsidR="00DE1E7E" w:rsidRPr="00C11DBE">
        <w:rPr>
          <w:rFonts w:cstheme="minorHAnsi"/>
          <w:color w:val="000000" w:themeColor="text1"/>
          <w:sz w:val="24"/>
          <w:szCs w:val="24"/>
        </w:rPr>
        <w:t xml:space="preserve"> </w:t>
      </w:r>
      <w:r w:rsidRPr="00C11DBE">
        <w:rPr>
          <w:rFonts w:cstheme="minorHAnsi"/>
          <w:color w:val="000000" w:themeColor="text1"/>
          <w:sz w:val="24"/>
          <w:szCs w:val="24"/>
        </w:rPr>
        <w:t>2021): Katja Šribar, Mojca Jug, Urška Vračun</w:t>
      </w:r>
    </w:p>
    <w:p w:rsidR="00917113" w:rsidRPr="00C11DBE" w:rsidRDefault="00917113" w:rsidP="00920B40">
      <w:pPr>
        <w:rPr>
          <w:rFonts w:cstheme="minorHAnsi"/>
          <w:color w:val="000000" w:themeColor="text1"/>
          <w:sz w:val="24"/>
          <w:szCs w:val="24"/>
        </w:rPr>
      </w:pPr>
      <w:r w:rsidRPr="00C11DBE">
        <w:rPr>
          <w:rFonts w:cstheme="minorHAnsi"/>
          <w:color w:val="000000" w:themeColor="text1"/>
          <w:sz w:val="24"/>
          <w:szCs w:val="24"/>
        </w:rPr>
        <w:t>Predstavniki Občine (šola je prejela Sklep ustanovitelja dne, 23.</w:t>
      </w:r>
      <w:r w:rsidR="00DE1E7E" w:rsidRPr="00C11DBE">
        <w:rPr>
          <w:rFonts w:cstheme="minorHAnsi"/>
          <w:color w:val="000000" w:themeColor="text1"/>
          <w:sz w:val="24"/>
          <w:szCs w:val="24"/>
        </w:rPr>
        <w:t xml:space="preserve"> </w:t>
      </w:r>
      <w:r w:rsidRPr="00C11DBE">
        <w:rPr>
          <w:rFonts w:cstheme="minorHAnsi"/>
          <w:color w:val="000000" w:themeColor="text1"/>
          <w:sz w:val="24"/>
          <w:szCs w:val="24"/>
        </w:rPr>
        <w:t>9.</w:t>
      </w:r>
      <w:r w:rsidR="00DE1E7E" w:rsidRPr="00C11DBE">
        <w:rPr>
          <w:rFonts w:cstheme="minorHAnsi"/>
          <w:color w:val="000000" w:themeColor="text1"/>
          <w:sz w:val="24"/>
          <w:szCs w:val="24"/>
        </w:rPr>
        <w:t xml:space="preserve"> </w:t>
      </w:r>
      <w:r w:rsidRPr="00C11DBE">
        <w:rPr>
          <w:rFonts w:cstheme="minorHAnsi"/>
          <w:color w:val="000000" w:themeColor="text1"/>
          <w:sz w:val="24"/>
          <w:szCs w:val="24"/>
        </w:rPr>
        <w:t>2021): Davorin Dimič, Manuela Bojnec, Tajana Dvoršek</w:t>
      </w:r>
    </w:p>
    <w:p w:rsidR="00917113" w:rsidRPr="00C11DBE" w:rsidRDefault="00917113" w:rsidP="00920B40">
      <w:pPr>
        <w:rPr>
          <w:rFonts w:cstheme="minorHAnsi"/>
          <w:color w:val="000000" w:themeColor="text1"/>
          <w:sz w:val="24"/>
          <w:szCs w:val="24"/>
        </w:rPr>
      </w:pPr>
    </w:p>
    <w:p w:rsidR="00917113" w:rsidRPr="00C11DBE" w:rsidRDefault="00994AD9" w:rsidP="00920B40">
      <w:pPr>
        <w:rPr>
          <w:rFonts w:cstheme="minorHAnsi"/>
          <w:color w:val="000000" w:themeColor="text1"/>
          <w:sz w:val="24"/>
          <w:szCs w:val="24"/>
        </w:rPr>
      </w:pPr>
      <w:r w:rsidRPr="00C11DBE">
        <w:rPr>
          <w:rFonts w:cstheme="minorHAnsi"/>
          <w:color w:val="000000" w:themeColor="text1"/>
          <w:sz w:val="24"/>
          <w:szCs w:val="24"/>
        </w:rPr>
        <w:t>Predsednica Sveta šole, ga. Helena Drakulič je predlagala v</w:t>
      </w:r>
      <w:r w:rsidR="00712029" w:rsidRPr="00C11DBE">
        <w:rPr>
          <w:rFonts w:cstheme="minorHAnsi"/>
          <w:color w:val="000000" w:themeColor="text1"/>
          <w:sz w:val="24"/>
          <w:szCs w:val="24"/>
        </w:rPr>
        <w:t>erifikacijsko komisijo, ki je pregledala</w:t>
      </w:r>
      <w:r w:rsidRPr="00C11DBE">
        <w:rPr>
          <w:rFonts w:cstheme="minorHAnsi"/>
          <w:color w:val="000000" w:themeColor="text1"/>
          <w:sz w:val="24"/>
          <w:szCs w:val="24"/>
        </w:rPr>
        <w:t xml:space="preserve"> dokumentacijo v postopku volitev predstavnikov v Svet zavoda. </w:t>
      </w:r>
    </w:p>
    <w:p w:rsidR="00994AD9" w:rsidRPr="00C11DBE" w:rsidRDefault="00994AD9" w:rsidP="00920B40">
      <w:pPr>
        <w:rPr>
          <w:rFonts w:cstheme="minorHAnsi"/>
          <w:color w:val="000000" w:themeColor="text1"/>
          <w:sz w:val="24"/>
          <w:szCs w:val="24"/>
        </w:rPr>
      </w:pPr>
      <w:r w:rsidRPr="00C11DBE">
        <w:rPr>
          <w:rFonts w:cstheme="minorHAnsi"/>
          <w:color w:val="000000" w:themeColor="text1"/>
          <w:sz w:val="24"/>
          <w:szCs w:val="24"/>
        </w:rPr>
        <w:t>Verifikacijska komisija: Maja Mirt Jakše, Manuela Bojnec, Katja Šribar</w:t>
      </w:r>
    </w:p>
    <w:p w:rsidR="00712029" w:rsidRPr="00C11DBE" w:rsidRDefault="00712029" w:rsidP="00920B40">
      <w:pPr>
        <w:rPr>
          <w:rFonts w:cstheme="minorHAnsi"/>
          <w:color w:val="000000" w:themeColor="text1"/>
          <w:sz w:val="24"/>
          <w:szCs w:val="24"/>
        </w:rPr>
      </w:pPr>
      <w:r w:rsidRPr="00C11DBE">
        <w:rPr>
          <w:rFonts w:cstheme="minorHAnsi"/>
          <w:color w:val="000000" w:themeColor="text1"/>
          <w:sz w:val="24"/>
          <w:szCs w:val="24"/>
        </w:rPr>
        <w:t xml:space="preserve">Verifikacijska komisija je po pregledu dokumentacije ugotovila, da je bilo narejeno vse v skladu s pravilnikom, vse glasovnice so veljavne. </w:t>
      </w:r>
    </w:p>
    <w:p w:rsidR="00712029" w:rsidRPr="00C11DBE" w:rsidRDefault="00712029" w:rsidP="00920B40">
      <w:pPr>
        <w:rPr>
          <w:rFonts w:cstheme="minorHAnsi"/>
          <w:color w:val="000000" w:themeColor="text1"/>
          <w:sz w:val="24"/>
          <w:szCs w:val="24"/>
        </w:rPr>
      </w:pPr>
    </w:p>
    <w:p w:rsidR="00712029" w:rsidRPr="00C11DBE" w:rsidRDefault="00712029" w:rsidP="00920B40">
      <w:pPr>
        <w:rPr>
          <w:rFonts w:cstheme="minorHAnsi"/>
          <w:b/>
          <w:color w:val="000000" w:themeColor="text1"/>
          <w:sz w:val="24"/>
          <w:szCs w:val="24"/>
        </w:rPr>
      </w:pPr>
      <w:r w:rsidRPr="00C11DBE">
        <w:rPr>
          <w:rFonts w:cstheme="minorHAnsi"/>
          <w:b/>
          <w:color w:val="000000" w:themeColor="text1"/>
          <w:sz w:val="24"/>
          <w:szCs w:val="24"/>
        </w:rPr>
        <w:t xml:space="preserve">Sklep 1/2: Verifikacijska komisija v sestavi : ga. Maja Mirt Jakše, ga. Manuela Bojnec in ga. Katja Šribar je potrdila, da so volitve potekale pravilno in v skladu z zakonodajo in so predlagani člani imenovani v Svet šole: </w:t>
      </w:r>
    </w:p>
    <w:p w:rsidR="00712029" w:rsidRPr="00C11DBE" w:rsidRDefault="00712029" w:rsidP="00920B40">
      <w:pPr>
        <w:rPr>
          <w:rFonts w:cstheme="minorHAnsi"/>
          <w:b/>
          <w:color w:val="000000" w:themeColor="text1"/>
          <w:sz w:val="24"/>
          <w:szCs w:val="24"/>
        </w:rPr>
      </w:pPr>
      <w:r w:rsidRPr="00C11DBE">
        <w:rPr>
          <w:rFonts w:cstheme="minorHAnsi"/>
          <w:b/>
          <w:color w:val="000000" w:themeColor="text1"/>
          <w:sz w:val="24"/>
          <w:szCs w:val="24"/>
        </w:rPr>
        <w:t xml:space="preserve">Predstavniki delavcev šole: </w:t>
      </w:r>
    </w:p>
    <w:p w:rsidR="00712029" w:rsidRPr="00C11DBE" w:rsidRDefault="00712029" w:rsidP="00712029">
      <w:pPr>
        <w:pStyle w:val="Odstavekseznama"/>
        <w:numPr>
          <w:ilvl w:val="0"/>
          <w:numId w:val="8"/>
        </w:numPr>
        <w:rPr>
          <w:rFonts w:cstheme="minorHAnsi"/>
          <w:b/>
          <w:color w:val="000000" w:themeColor="text1"/>
          <w:sz w:val="24"/>
          <w:szCs w:val="24"/>
        </w:rPr>
      </w:pPr>
      <w:r w:rsidRPr="00C11DBE">
        <w:rPr>
          <w:rFonts w:cstheme="minorHAnsi"/>
          <w:b/>
          <w:color w:val="000000" w:themeColor="text1"/>
          <w:sz w:val="24"/>
          <w:szCs w:val="24"/>
        </w:rPr>
        <w:t>IRENA GRMŠEK</w:t>
      </w:r>
    </w:p>
    <w:p w:rsidR="00712029" w:rsidRPr="00C11DBE" w:rsidRDefault="00712029" w:rsidP="00712029">
      <w:pPr>
        <w:pStyle w:val="Odstavekseznama"/>
        <w:numPr>
          <w:ilvl w:val="0"/>
          <w:numId w:val="8"/>
        </w:numPr>
        <w:rPr>
          <w:rFonts w:cstheme="minorHAnsi"/>
          <w:b/>
          <w:color w:val="000000" w:themeColor="text1"/>
          <w:sz w:val="24"/>
          <w:szCs w:val="24"/>
        </w:rPr>
      </w:pPr>
      <w:r w:rsidRPr="00C11DBE">
        <w:rPr>
          <w:rFonts w:cstheme="minorHAnsi"/>
          <w:b/>
          <w:color w:val="000000" w:themeColor="text1"/>
          <w:sz w:val="24"/>
          <w:szCs w:val="24"/>
        </w:rPr>
        <w:t>ZVONIMIR LORENCI</w:t>
      </w:r>
    </w:p>
    <w:p w:rsidR="00712029" w:rsidRPr="00C11DBE" w:rsidRDefault="00712029" w:rsidP="00712029">
      <w:pPr>
        <w:pStyle w:val="Odstavekseznama"/>
        <w:numPr>
          <w:ilvl w:val="0"/>
          <w:numId w:val="8"/>
        </w:numPr>
        <w:rPr>
          <w:rFonts w:cstheme="minorHAnsi"/>
          <w:b/>
          <w:color w:val="000000" w:themeColor="text1"/>
          <w:sz w:val="24"/>
          <w:szCs w:val="24"/>
        </w:rPr>
      </w:pPr>
      <w:r w:rsidRPr="00C11DBE">
        <w:rPr>
          <w:rFonts w:cstheme="minorHAnsi"/>
          <w:b/>
          <w:color w:val="000000" w:themeColor="text1"/>
          <w:sz w:val="24"/>
          <w:szCs w:val="24"/>
        </w:rPr>
        <w:t>TANJA MEDVEŠEK HOČEVAR</w:t>
      </w:r>
    </w:p>
    <w:p w:rsidR="00712029" w:rsidRPr="00C11DBE" w:rsidRDefault="00712029" w:rsidP="00712029">
      <w:pPr>
        <w:pStyle w:val="Odstavekseznama"/>
        <w:numPr>
          <w:ilvl w:val="0"/>
          <w:numId w:val="8"/>
        </w:numPr>
        <w:rPr>
          <w:rFonts w:cstheme="minorHAnsi"/>
          <w:b/>
          <w:color w:val="000000" w:themeColor="text1"/>
          <w:sz w:val="24"/>
          <w:szCs w:val="24"/>
        </w:rPr>
      </w:pPr>
      <w:r w:rsidRPr="00C11DBE">
        <w:rPr>
          <w:rFonts w:cstheme="minorHAnsi"/>
          <w:b/>
          <w:color w:val="000000" w:themeColor="text1"/>
          <w:sz w:val="24"/>
          <w:szCs w:val="24"/>
        </w:rPr>
        <w:t>MARIJA MEH</w:t>
      </w:r>
    </w:p>
    <w:p w:rsidR="00712029" w:rsidRPr="00C11DBE" w:rsidRDefault="00712029" w:rsidP="00712029">
      <w:pPr>
        <w:pStyle w:val="Odstavekseznama"/>
        <w:numPr>
          <w:ilvl w:val="0"/>
          <w:numId w:val="8"/>
        </w:numPr>
        <w:rPr>
          <w:rFonts w:cstheme="minorHAnsi"/>
          <w:b/>
          <w:color w:val="000000" w:themeColor="text1"/>
          <w:sz w:val="24"/>
          <w:szCs w:val="24"/>
        </w:rPr>
      </w:pPr>
      <w:r w:rsidRPr="00C11DBE">
        <w:rPr>
          <w:rFonts w:cstheme="minorHAnsi"/>
          <w:b/>
          <w:color w:val="000000" w:themeColor="text1"/>
          <w:sz w:val="24"/>
          <w:szCs w:val="24"/>
        </w:rPr>
        <w:t>MAJA MIRT JAKŠE</w:t>
      </w:r>
    </w:p>
    <w:p w:rsidR="00712029" w:rsidRPr="00C11DBE" w:rsidRDefault="00712029" w:rsidP="00712029">
      <w:pPr>
        <w:rPr>
          <w:rFonts w:cstheme="minorHAnsi"/>
          <w:b/>
          <w:color w:val="000000" w:themeColor="text1"/>
          <w:sz w:val="24"/>
          <w:szCs w:val="24"/>
        </w:rPr>
      </w:pPr>
      <w:r w:rsidRPr="00C11DBE">
        <w:rPr>
          <w:rFonts w:cstheme="minorHAnsi"/>
          <w:b/>
          <w:color w:val="000000" w:themeColor="text1"/>
          <w:sz w:val="24"/>
          <w:szCs w:val="24"/>
        </w:rPr>
        <w:t xml:space="preserve">Predstavniki staršev: </w:t>
      </w:r>
    </w:p>
    <w:p w:rsidR="00712029" w:rsidRPr="00C11DBE" w:rsidRDefault="00712029" w:rsidP="00712029">
      <w:pPr>
        <w:pStyle w:val="Odstavekseznama"/>
        <w:numPr>
          <w:ilvl w:val="0"/>
          <w:numId w:val="9"/>
        </w:numPr>
        <w:rPr>
          <w:rFonts w:cstheme="minorHAnsi"/>
          <w:b/>
          <w:color w:val="000000" w:themeColor="text1"/>
          <w:sz w:val="24"/>
          <w:szCs w:val="24"/>
        </w:rPr>
      </w:pPr>
      <w:r w:rsidRPr="00C11DBE">
        <w:rPr>
          <w:rFonts w:cstheme="minorHAnsi"/>
          <w:b/>
          <w:color w:val="000000" w:themeColor="text1"/>
          <w:sz w:val="24"/>
          <w:szCs w:val="24"/>
        </w:rPr>
        <w:t>KATJA ŠRIBAR</w:t>
      </w:r>
    </w:p>
    <w:p w:rsidR="00712029" w:rsidRPr="00C11DBE" w:rsidRDefault="00712029" w:rsidP="00712029">
      <w:pPr>
        <w:pStyle w:val="Odstavekseznama"/>
        <w:numPr>
          <w:ilvl w:val="0"/>
          <w:numId w:val="9"/>
        </w:numPr>
        <w:rPr>
          <w:rFonts w:cstheme="minorHAnsi"/>
          <w:b/>
          <w:color w:val="000000" w:themeColor="text1"/>
          <w:sz w:val="24"/>
          <w:szCs w:val="24"/>
        </w:rPr>
      </w:pPr>
      <w:r w:rsidRPr="00C11DBE">
        <w:rPr>
          <w:rFonts w:cstheme="minorHAnsi"/>
          <w:b/>
          <w:color w:val="000000" w:themeColor="text1"/>
          <w:sz w:val="24"/>
          <w:szCs w:val="24"/>
        </w:rPr>
        <w:t>MOJCA JUG</w:t>
      </w:r>
    </w:p>
    <w:p w:rsidR="00712029" w:rsidRPr="00C11DBE" w:rsidRDefault="00712029" w:rsidP="00712029">
      <w:pPr>
        <w:pStyle w:val="Odstavekseznama"/>
        <w:numPr>
          <w:ilvl w:val="0"/>
          <w:numId w:val="9"/>
        </w:numPr>
        <w:rPr>
          <w:rFonts w:cstheme="minorHAnsi"/>
          <w:b/>
          <w:color w:val="000000" w:themeColor="text1"/>
          <w:sz w:val="24"/>
          <w:szCs w:val="24"/>
        </w:rPr>
      </w:pPr>
      <w:r w:rsidRPr="00C11DBE">
        <w:rPr>
          <w:rFonts w:cstheme="minorHAnsi"/>
          <w:b/>
          <w:color w:val="000000" w:themeColor="text1"/>
          <w:sz w:val="24"/>
          <w:szCs w:val="24"/>
        </w:rPr>
        <w:t>URŠKA VRAČUN</w:t>
      </w:r>
    </w:p>
    <w:p w:rsidR="00712029" w:rsidRPr="00C11DBE" w:rsidRDefault="00712029" w:rsidP="00712029">
      <w:pPr>
        <w:rPr>
          <w:rFonts w:cstheme="minorHAnsi"/>
          <w:b/>
          <w:color w:val="000000" w:themeColor="text1"/>
          <w:sz w:val="24"/>
          <w:szCs w:val="24"/>
        </w:rPr>
      </w:pPr>
      <w:r w:rsidRPr="00C11DBE">
        <w:rPr>
          <w:rFonts w:cstheme="minorHAnsi"/>
          <w:b/>
          <w:color w:val="000000" w:themeColor="text1"/>
          <w:sz w:val="24"/>
          <w:szCs w:val="24"/>
        </w:rPr>
        <w:t xml:space="preserve">Predstavniki ustanovitelja: </w:t>
      </w:r>
    </w:p>
    <w:p w:rsidR="00712029" w:rsidRPr="00C11DBE" w:rsidRDefault="00712029" w:rsidP="00712029">
      <w:pPr>
        <w:pStyle w:val="Odstavekseznama"/>
        <w:numPr>
          <w:ilvl w:val="0"/>
          <w:numId w:val="10"/>
        </w:numPr>
        <w:rPr>
          <w:rFonts w:cstheme="minorHAnsi"/>
          <w:b/>
          <w:color w:val="000000" w:themeColor="text1"/>
          <w:sz w:val="24"/>
          <w:szCs w:val="24"/>
        </w:rPr>
      </w:pPr>
      <w:r w:rsidRPr="00C11DBE">
        <w:rPr>
          <w:rFonts w:cstheme="minorHAnsi"/>
          <w:b/>
          <w:color w:val="000000" w:themeColor="text1"/>
          <w:sz w:val="24"/>
          <w:szCs w:val="24"/>
        </w:rPr>
        <w:t>MANUELA BOJNEC</w:t>
      </w:r>
    </w:p>
    <w:p w:rsidR="00712029" w:rsidRPr="00C11DBE" w:rsidRDefault="00712029" w:rsidP="00712029">
      <w:pPr>
        <w:pStyle w:val="Odstavekseznama"/>
        <w:numPr>
          <w:ilvl w:val="0"/>
          <w:numId w:val="10"/>
        </w:numPr>
        <w:rPr>
          <w:rFonts w:cstheme="minorHAnsi"/>
          <w:b/>
          <w:color w:val="000000" w:themeColor="text1"/>
          <w:sz w:val="24"/>
          <w:szCs w:val="24"/>
        </w:rPr>
      </w:pPr>
      <w:r w:rsidRPr="00C11DBE">
        <w:rPr>
          <w:rFonts w:cstheme="minorHAnsi"/>
          <w:b/>
          <w:color w:val="000000" w:themeColor="text1"/>
          <w:sz w:val="24"/>
          <w:szCs w:val="24"/>
        </w:rPr>
        <w:t>DAVORIN DIMIČ</w:t>
      </w:r>
    </w:p>
    <w:p w:rsidR="00712029" w:rsidRPr="00C11DBE" w:rsidRDefault="00712029" w:rsidP="00712029">
      <w:pPr>
        <w:pStyle w:val="Odstavekseznama"/>
        <w:numPr>
          <w:ilvl w:val="0"/>
          <w:numId w:val="10"/>
        </w:numPr>
        <w:rPr>
          <w:rFonts w:cstheme="minorHAnsi"/>
          <w:b/>
          <w:color w:val="000000" w:themeColor="text1"/>
          <w:sz w:val="24"/>
          <w:szCs w:val="24"/>
        </w:rPr>
      </w:pPr>
      <w:r w:rsidRPr="00C11DBE">
        <w:rPr>
          <w:rFonts w:cstheme="minorHAnsi"/>
          <w:b/>
          <w:color w:val="000000" w:themeColor="text1"/>
          <w:sz w:val="24"/>
          <w:szCs w:val="24"/>
        </w:rPr>
        <w:t xml:space="preserve">TAJANA DVORŠEK </w:t>
      </w:r>
    </w:p>
    <w:p w:rsidR="002B3B67" w:rsidRPr="00C11DBE" w:rsidRDefault="002B3B67" w:rsidP="002B3B67">
      <w:pPr>
        <w:rPr>
          <w:rFonts w:cstheme="minorHAnsi"/>
          <w:b/>
          <w:color w:val="000000" w:themeColor="text1"/>
          <w:sz w:val="24"/>
          <w:szCs w:val="24"/>
        </w:rPr>
      </w:pPr>
    </w:p>
    <w:p w:rsidR="002B3B67" w:rsidRPr="00C11DBE" w:rsidRDefault="002B3B67" w:rsidP="002B3B67">
      <w:pPr>
        <w:jc w:val="both"/>
        <w:rPr>
          <w:rFonts w:cstheme="minorHAnsi"/>
          <w:color w:val="000000" w:themeColor="text1"/>
          <w:sz w:val="24"/>
          <w:szCs w:val="24"/>
        </w:rPr>
      </w:pPr>
      <w:r w:rsidRPr="00C11DBE">
        <w:rPr>
          <w:rFonts w:cstheme="minorHAnsi"/>
          <w:color w:val="000000" w:themeColor="text1"/>
          <w:sz w:val="24"/>
          <w:szCs w:val="24"/>
        </w:rPr>
        <w:t xml:space="preserve">Ob konstituiranju Sveta zavoda je potrebno izvoliti tudi predsednika Sveta zavoda in njegovega namestnika. Člani so za predsednico sveta soglasno izvolili ga. Marijo Meh, za njeno namestnico pa ga. Katjo Šribar. </w:t>
      </w:r>
    </w:p>
    <w:p w:rsidR="002B3B67" w:rsidRPr="00C11DBE" w:rsidRDefault="002B3B67" w:rsidP="002B3B67">
      <w:pPr>
        <w:jc w:val="both"/>
        <w:rPr>
          <w:rFonts w:cstheme="minorHAnsi"/>
          <w:color w:val="000000" w:themeColor="text1"/>
          <w:sz w:val="24"/>
          <w:szCs w:val="24"/>
        </w:rPr>
      </w:pPr>
    </w:p>
    <w:p w:rsidR="006C61F1" w:rsidRPr="00C11DBE" w:rsidRDefault="002B3B67" w:rsidP="002B3B67">
      <w:pPr>
        <w:jc w:val="both"/>
        <w:rPr>
          <w:rFonts w:cstheme="minorHAnsi"/>
          <w:b/>
          <w:color w:val="000000" w:themeColor="text1"/>
          <w:sz w:val="24"/>
          <w:szCs w:val="24"/>
        </w:rPr>
      </w:pPr>
      <w:r w:rsidRPr="00C11DBE">
        <w:rPr>
          <w:rFonts w:cstheme="minorHAnsi"/>
          <w:b/>
          <w:color w:val="000000" w:themeColor="text1"/>
          <w:sz w:val="24"/>
          <w:szCs w:val="24"/>
        </w:rPr>
        <w:lastRenderedPageBreak/>
        <w:t xml:space="preserve">Sklep 1/3: Člani novoizvoljenega Sveta zavoda so za predsednico soglasno imenovali ga. Marijo Meh, za namestnico pa ga. Katjo Šribar. </w:t>
      </w:r>
    </w:p>
    <w:p w:rsidR="006C61F1" w:rsidRPr="00C11DBE" w:rsidRDefault="006C61F1" w:rsidP="002B3B67">
      <w:pPr>
        <w:jc w:val="both"/>
        <w:rPr>
          <w:rFonts w:cstheme="minorHAnsi"/>
          <w:color w:val="000000" w:themeColor="text1"/>
          <w:sz w:val="24"/>
          <w:szCs w:val="24"/>
        </w:rPr>
      </w:pPr>
      <w:r w:rsidRPr="00C11DBE">
        <w:rPr>
          <w:rFonts w:cstheme="minorHAnsi"/>
          <w:color w:val="000000" w:themeColor="text1"/>
          <w:sz w:val="24"/>
          <w:szCs w:val="24"/>
        </w:rPr>
        <w:t xml:space="preserve">Po zaključeni tretji točki dnevnega reda vodenje seje prevzame novoizvoljena predsednica Sveta zavoda, ga. Marija Meh. </w:t>
      </w:r>
    </w:p>
    <w:p w:rsidR="006C61F1" w:rsidRPr="00C11DBE" w:rsidRDefault="006C61F1" w:rsidP="002B3B67">
      <w:pPr>
        <w:jc w:val="both"/>
        <w:rPr>
          <w:rFonts w:cstheme="minorHAnsi"/>
          <w:color w:val="000000" w:themeColor="text1"/>
          <w:sz w:val="24"/>
          <w:szCs w:val="24"/>
        </w:rPr>
      </w:pPr>
      <w:r w:rsidRPr="00C11DBE">
        <w:rPr>
          <w:rFonts w:cstheme="minorHAnsi"/>
          <w:color w:val="000000" w:themeColor="text1"/>
          <w:sz w:val="24"/>
          <w:szCs w:val="24"/>
        </w:rPr>
        <w:t xml:space="preserve">Ga. Marija Meh in  ravnateljica </w:t>
      </w:r>
      <w:r w:rsidR="00DE1E7E" w:rsidRPr="00C11DBE">
        <w:rPr>
          <w:rFonts w:cstheme="minorHAnsi"/>
          <w:color w:val="000000" w:themeColor="text1"/>
          <w:sz w:val="24"/>
          <w:szCs w:val="24"/>
        </w:rPr>
        <w:t>se zahvalita ga. Heleni Drakulić</w:t>
      </w:r>
      <w:r w:rsidRPr="00C11DBE">
        <w:rPr>
          <w:rFonts w:cstheme="minorHAnsi"/>
          <w:color w:val="000000" w:themeColor="text1"/>
          <w:sz w:val="24"/>
          <w:szCs w:val="24"/>
        </w:rPr>
        <w:t xml:space="preserve"> za dosedanje vodenje Sveta šole.  </w:t>
      </w:r>
    </w:p>
    <w:p w:rsidR="00DE1E7E" w:rsidRPr="00C11DBE" w:rsidRDefault="00DE1E7E" w:rsidP="002B3B67">
      <w:pPr>
        <w:jc w:val="both"/>
        <w:rPr>
          <w:rFonts w:cstheme="minorHAnsi"/>
          <w:b/>
          <w:color w:val="000000" w:themeColor="text1"/>
          <w:sz w:val="24"/>
          <w:szCs w:val="24"/>
        </w:rPr>
      </w:pPr>
    </w:p>
    <w:p w:rsidR="006C61F1" w:rsidRPr="00C11DBE" w:rsidRDefault="006C61F1" w:rsidP="002B3B67">
      <w:pPr>
        <w:jc w:val="both"/>
        <w:rPr>
          <w:rFonts w:cstheme="minorHAnsi"/>
          <w:b/>
          <w:color w:val="000000" w:themeColor="text1"/>
          <w:sz w:val="24"/>
          <w:szCs w:val="24"/>
        </w:rPr>
      </w:pPr>
      <w:r w:rsidRPr="00C11DBE">
        <w:rPr>
          <w:rFonts w:cstheme="minorHAnsi"/>
          <w:b/>
          <w:color w:val="000000" w:themeColor="text1"/>
          <w:sz w:val="24"/>
          <w:szCs w:val="24"/>
        </w:rPr>
        <w:t>Ad.4</w:t>
      </w:r>
    </w:p>
    <w:p w:rsidR="003329CE" w:rsidRPr="00C11DBE" w:rsidRDefault="006C61F1" w:rsidP="003329CE">
      <w:pPr>
        <w:jc w:val="both"/>
        <w:rPr>
          <w:rFonts w:cstheme="minorHAnsi"/>
          <w:color w:val="000000" w:themeColor="text1"/>
          <w:sz w:val="24"/>
          <w:szCs w:val="24"/>
        </w:rPr>
      </w:pPr>
      <w:r w:rsidRPr="00C11DBE">
        <w:rPr>
          <w:rFonts w:cstheme="minorHAnsi"/>
          <w:color w:val="000000" w:themeColor="text1"/>
          <w:sz w:val="24"/>
          <w:szCs w:val="24"/>
        </w:rPr>
        <w:t xml:space="preserve">Ga. Marija </w:t>
      </w:r>
      <w:r w:rsidR="00DE1E7E" w:rsidRPr="00C11DBE">
        <w:rPr>
          <w:rFonts w:cstheme="minorHAnsi"/>
          <w:color w:val="000000" w:themeColor="text1"/>
          <w:sz w:val="24"/>
          <w:szCs w:val="24"/>
        </w:rPr>
        <w:t xml:space="preserve">Meh </w:t>
      </w:r>
      <w:r w:rsidR="003329CE" w:rsidRPr="00C11DBE">
        <w:rPr>
          <w:rFonts w:cstheme="minorHAnsi"/>
          <w:color w:val="000000" w:themeColor="text1"/>
          <w:sz w:val="24"/>
          <w:szCs w:val="24"/>
        </w:rPr>
        <w:t xml:space="preserve">je v četrti točki povzela pomen Letnega delovnega načrta in zakonsko podlago, ki opredeljuje točke Letnega delovnega načrta: </w:t>
      </w:r>
    </w:p>
    <w:p w:rsidR="003329CE" w:rsidRPr="00C11DBE" w:rsidRDefault="003329CE" w:rsidP="003329CE">
      <w:pPr>
        <w:jc w:val="both"/>
        <w:rPr>
          <w:rFonts w:eastAsia="Times New Roman" w:cstheme="minorHAnsi"/>
          <w:i/>
          <w:sz w:val="24"/>
          <w:szCs w:val="24"/>
          <w:lang w:eastAsia="sl-SI"/>
        </w:rPr>
      </w:pPr>
      <w:r w:rsidRPr="00C11DBE">
        <w:rPr>
          <w:rFonts w:eastAsia="Times New Roman" w:cstheme="minorHAnsi"/>
          <w:sz w:val="24"/>
          <w:szCs w:val="24"/>
          <w:lang w:eastAsia="sl-SI"/>
        </w:rPr>
        <w:t>»</w:t>
      </w:r>
      <w:r w:rsidRPr="00C11DBE">
        <w:rPr>
          <w:rFonts w:eastAsia="Times New Roman" w:cstheme="minorHAnsi"/>
          <w:i/>
          <w:sz w:val="24"/>
          <w:szCs w:val="24"/>
          <w:lang w:eastAsia="sl-SI"/>
        </w:rPr>
        <w:t>Z letnim delovnim načrtom se določijo vsebina, obseg in razporeditev vzgojno-izobraževalnega in drugega dela v skladu s predmetnikom in učnim načrtom in obseg, vsebina in razporeditev interesnih in drugih dejavnosti, ki jih izvaja šola. Določi se delo šolske svetovalne službe in drugih služb, delo šolske knjižnice, aktivnosti, s katerimi se šola vključuje v okolje, obseg dejavnosti, s katerimi šola zagotavlja zdrav razvoj učencev, oblike sodelovanja s starši, strokovno izpopolnjevanje učiteljev in drugih delavcev, sodelovanje z visokošolskimi zavodi, ki izobražujejo učitelje, raziskovalnimi inštitucijami, vzgojnimi posvetovalnicami oziroma svetovalnimi centri, sodelovanje z zunanjimi sodelavci in druge naloge, potrebne za uresničitev programa osnovne šole. Letni delovni načrt sprejme svet osnovne šole v skladu z zakonom in drugimi predpisi najkasneje do konca meseca septembra v vsakem šolskem letu.«</w:t>
      </w:r>
    </w:p>
    <w:p w:rsidR="00C84F16" w:rsidRPr="00C11DBE" w:rsidRDefault="00C84F16" w:rsidP="003329CE">
      <w:pPr>
        <w:jc w:val="both"/>
        <w:rPr>
          <w:rFonts w:eastAsia="Times New Roman" w:cstheme="minorHAnsi"/>
          <w:i/>
          <w:sz w:val="24"/>
          <w:szCs w:val="24"/>
          <w:lang w:eastAsia="sl-SI"/>
        </w:rPr>
      </w:pPr>
    </w:p>
    <w:p w:rsidR="00C84F16" w:rsidRPr="00C11DBE" w:rsidRDefault="00C84F16" w:rsidP="003329CE">
      <w:pPr>
        <w:jc w:val="both"/>
        <w:rPr>
          <w:rFonts w:eastAsia="Times New Roman" w:cstheme="minorHAnsi"/>
          <w:sz w:val="24"/>
          <w:szCs w:val="24"/>
          <w:lang w:eastAsia="sl-SI"/>
        </w:rPr>
      </w:pPr>
      <w:r w:rsidRPr="00C11DBE">
        <w:rPr>
          <w:rFonts w:eastAsia="Times New Roman" w:cstheme="minorHAnsi"/>
          <w:sz w:val="24"/>
          <w:szCs w:val="24"/>
          <w:lang w:eastAsia="sl-SI"/>
        </w:rPr>
        <w:t>Gospa ravnateljica</w:t>
      </w:r>
      <w:r w:rsidR="00E85310" w:rsidRPr="00C11DBE">
        <w:rPr>
          <w:rFonts w:eastAsia="Times New Roman" w:cstheme="minorHAnsi"/>
          <w:sz w:val="24"/>
          <w:szCs w:val="24"/>
          <w:lang w:eastAsia="sl-SI"/>
        </w:rPr>
        <w:t xml:space="preserve"> je</w:t>
      </w:r>
      <w:r w:rsidRPr="00C11DBE">
        <w:rPr>
          <w:rFonts w:eastAsia="Times New Roman" w:cstheme="minorHAnsi"/>
          <w:sz w:val="24"/>
          <w:szCs w:val="24"/>
          <w:lang w:eastAsia="sl-SI"/>
        </w:rPr>
        <w:t xml:space="preserve"> predstavi</w:t>
      </w:r>
      <w:r w:rsidR="00E85310" w:rsidRPr="00C11DBE">
        <w:rPr>
          <w:rFonts w:eastAsia="Times New Roman" w:cstheme="minorHAnsi"/>
          <w:sz w:val="24"/>
          <w:szCs w:val="24"/>
          <w:lang w:eastAsia="sl-SI"/>
        </w:rPr>
        <w:t>la poročilo o realizaciji Letnega delovnega načrta</w:t>
      </w:r>
      <w:r w:rsidRPr="00C11DBE">
        <w:rPr>
          <w:rFonts w:eastAsia="Times New Roman" w:cstheme="minorHAnsi"/>
          <w:sz w:val="24"/>
          <w:szCs w:val="24"/>
          <w:lang w:eastAsia="sl-SI"/>
        </w:rPr>
        <w:t xml:space="preserve"> OŠ Jurija Dalmatina Krško</w:t>
      </w:r>
      <w:r w:rsidR="00E85310" w:rsidRPr="00C11DBE">
        <w:rPr>
          <w:rFonts w:eastAsia="Times New Roman" w:cstheme="minorHAnsi"/>
          <w:sz w:val="24"/>
          <w:szCs w:val="24"/>
          <w:lang w:eastAsia="sl-SI"/>
        </w:rPr>
        <w:t xml:space="preserve"> za šolsko leto 2020/21:</w:t>
      </w:r>
    </w:p>
    <w:p w:rsidR="00ED2CFF" w:rsidRPr="00C11DBE" w:rsidRDefault="00ED2CFF" w:rsidP="00ED2CFF">
      <w:pPr>
        <w:pStyle w:val="Odstavekseznama"/>
        <w:numPr>
          <w:ilvl w:val="0"/>
          <w:numId w:val="7"/>
        </w:numPr>
        <w:jc w:val="both"/>
        <w:rPr>
          <w:rFonts w:eastAsia="Times New Roman" w:cstheme="minorHAnsi"/>
          <w:sz w:val="24"/>
          <w:szCs w:val="24"/>
          <w:lang w:eastAsia="sl-SI"/>
        </w:rPr>
      </w:pPr>
      <w:r w:rsidRPr="00C11DBE">
        <w:rPr>
          <w:rFonts w:eastAsia="Times New Roman" w:cstheme="minorHAnsi"/>
          <w:sz w:val="24"/>
          <w:szCs w:val="24"/>
          <w:lang w:eastAsia="sl-SI"/>
        </w:rPr>
        <w:t xml:space="preserve">Šolsko leto </w:t>
      </w:r>
      <w:r w:rsidR="00DE1E7E" w:rsidRPr="00C11DBE">
        <w:rPr>
          <w:rFonts w:eastAsia="Times New Roman" w:cstheme="minorHAnsi"/>
          <w:sz w:val="24"/>
          <w:szCs w:val="24"/>
          <w:lang w:eastAsia="sl-SI"/>
        </w:rPr>
        <w:t xml:space="preserve">2020/21 </w:t>
      </w:r>
      <w:r w:rsidRPr="00C11DBE">
        <w:rPr>
          <w:rFonts w:eastAsia="Times New Roman" w:cstheme="minorHAnsi"/>
          <w:sz w:val="24"/>
          <w:szCs w:val="24"/>
          <w:lang w:eastAsia="sl-SI"/>
        </w:rPr>
        <w:t>je zaznamova</w:t>
      </w:r>
      <w:r w:rsidR="00226060" w:rsidRPr="00C11DBE">
        <w:rPr>
          <w:rFonts w:eastAsia="Times New Roman" w:cstheme="minorHAnsi"/>
          <w:sz w:val="24"/>
          <w:szCs w:val="24"/>
          <w:lang w:eastAsia="sl-SI"/>
        </w:rPr>
        <w:t>la epidemija. Učenci so bili okoli</w:t>
      </w:r>
      <w:r w:rsidRPr="00C11DBE">
        <w:rPr>
          <w:rFonts w:eastAsia="Times New Roman" w:cstheme="minorHAnsi"/>
          <w:sz w:val="24"/>
          <w:szCs w:val="24"/>
          <w:lang w:eastAsia="sl-SI"/>
        </w:rPr>
        <w:t xml:space="preserve"> 17 tednov doma. V sklopu tega je </w:t>
      </w:r>
      <w:r w:rsidR="00DE1E7E" w:rsidRPr="00C11DBE">
        <w:rPr>
          <w:rFonts w:eastAsia="Times New Roman" w:cstheme="minorHAnsi"/>
          <w:sz w:val="24"/>
          <w:szCs w:val="24"/>
          <w:lang w:eastAsia="sl-SI"/>
        </w:rPr>
        <w:t xml:space="preserve">za potrebe pouka na daljavo </w:t>
      </w:r>
      <w:r w:rsidRPr="00C11DBE">
        <w:rPr>
          <w:rFonts w:eastAsia="Times New Roman" w:cstheme="minorHAnsi"/>
          <w:sz w:val="24"/>
          <w:szCs w:val="24"/>
          <w:lang w:eastAsia="sl-SI"/>
        </w:rPr>
        <w:t xml:space="preserve">potekalo </w:t>
      </w:r>
      <w:r w:rsidR="00DE1E7E" w:rsidRPr="00C11DBE">
        <w:rPr>
          <w:rFonts w:eastAsia="Times New Roman" w:cstheme="minorHAnsi"/>
          <w:sz w:val="24"/>
          <w:szCs w:val="24"/>
          <w:lang w:eastAsia="sl-SI"/>
        </w:rPr>
        <w:t>nekaj</w:t>
      </w:r>
      <w:r w:rsidRPr="00C11DBE">
        <w:rPr>
          <w:rFonts w:eastAsia="Times New Roman" w:cstheme="minorHAnsi"/>
          <w:sz w:val="24"/>
          <w:szCs w:val="24"/>
          <w:lang w:eastAsia="sl-SI"/>
        </w:rPr>
        <w:t xml:space="preserve"> izobraževanj za otroke in učitelje</w:t>
      </w:r>
      <w:r w:rsidR="003E0C65" w:rsidRPr="00C11DBE">
        <w:rPr>
          <w:rFonts w:eastAsia="Times New Roman" w:cstheme="minorHAnsi"/>
          <w:sz w:val="24"/>
          <w:szCs w:val="24"/>
          <w:lang w:eastAsia="sl-SI"/>
        </w:rPr>
        <w:t xml:space="preserve">, ki smo jih zelo uspešno izvedli. </w:t>
      </w:r>
      <w:r w:rsidR="00DE1E7E" w:rsidRPr="00C11DBE">
        <w:rPr>
          <w:rFonts w:eastAsia="Times New Roman" w:cstheme="minorHAnsi"/>
          <w:sz w:val="24"/>
          <w:szCs w:val="24"/>
          <w:lang w:eastAsia="sl-SI"/>
        </w:rPr>
        <w:t xml:space="preserve">Za </w:t>
      </w:r>
      <w:r w:rsidR="000B2C80" w:rsidRPr="00C11DBE">
        <w:rPr>
          <w:rFonts w:eastAsia="Times New Roman" w:cstheme="minorHAnsi"/>
          <w:sz w:val="24"/>
          <w:szCs w:val="24"/>
          <w:lang w:eastAsia="sl-SI"/>
        </w:rPr>
        <w:t xml:space="preserve">nemoteno izvajanje pouka </w:t>
      </w:r>
      <w:r w:rsidR="00DE1E7E" w:rsidRPr="00C11DBE">
        <w:rPr>
          <w:rFonts w:eastAsia="Times New Roman" w:cstheme="minorHAnsi"/>
          <w:sz w:val="24"/>
          <w:szCs w:val="24"/>
          <w:lang w:eastAsia="sl-SI"/>
        </w:rPr>
        <w:t>na</w:t>
      </w:r>
      <w:r w:rsidR="000B2C80" w:rsidRPr="00C11DBE">
        <w:rPr>
          <w:rFonts w:eastAsia="Times New Roman" w:cstheme="minorHAnsi"/>
          <w:sz w:val="24"/>
          <w:szCs w:val="24"/>
          <w:lang w:eastAsia="sl-SI"/>
        </w:rPr>
        <w:t xml:space="preserve"> </w:t>
      </w:r>
      <w:r w:rsidR="00DE1E7E" w:rsidRPr="00C11DBE">
        <w:rPr>
          <w:rFonts w:eastAsia="Times New Roman" w:cstheme="minorHAnsi"/>
          <w:sz w:val="24"/>
          <w:szCs w:val="24"/>
          <w:lang w:eastAsia="sl-SI"/>
        </w:rPr>
        <w:t xml:space="preserve">daljavo smo </w:t>
      </w:r>
      <w:r w:rsidR="000B2C80" w:rsidRPr="00C11DBE">
        <w:rPr>
          <w:rFonts w:eastAsia="Times New Roman" w:cstheme="minorHAnsi"/>
          <w:sz w:val="24"/>
          <w:szCs w:val="24"/>
          <w:lang w:eastAsia="sl-SI"/>
        </w:rPr>
        <w:t xml:space="preserve">na ravni šole </w:t>
      </w:r>
      <w:r w:rsidR="00DE1E7E" w:rsidRPr="00C11DBE">
        <w:rPr>
          <w:rFonts w:eastAsia="Times New Roman" w:cstheme="minorHAnsi"/>
          <w:sz w:val="24"/>
          <w:szCs w:val="24"/>
          <w:lang w:eastAsia="sl-SI"/>
        </w:rPr>
        <w:t xml:space="preserve">pripravili oz. dopolnili Protokol pouka na daljavo in z njim seznanili učence in starše. </w:t>
      </w:r>
      <w:r w:rsidRPr="00C11DBE">
        <w:rPr>
          <w:rFonts w:eastAsia="Times New Roman" w:cstheme="minorHAnsi"/>
          <w:sz w:val="24"/>
          <w:szCs w:val="24"/>
          <w:lang w:eastAsia="sl-SI"/>
        </w:rPr>
        <w:t xml:space="preserve"> </w:t>
      </w:r>
    </w:p>
    <w:p w:rsidR="00ED2CFF" w:rsidRPr="00C11DBE" w:rsidRDefault="00ED2CFF" w:rsidP="00ED2CFF">
      <w:pPr>
        <w:pStyle w:val="Odstavekseznama"/>
        <w:numPr>
          <w:ilvl w:val="0"/>
          <w:numId w:val="7"/>
        </w:numPr>
        <w:jc w:val="both"/>
        <w:rPr>
          <w:rFonts w:eastAsia="Times New Roman" w:cstheme="minorHAnsi"/>
          <w:sz w:val="24"/>
          <w:szCs w:val="24"/>
          <w:lang w:eastAsia="sl-SI"/>
        </w:rPr>
      </w:pPr>
      <w:r w:rsidRPr="00C11DBE">
        <w:rPr>
          <w:rFonts w:eastAsia="Times New Roman" w:cstheme="minorHAnsi"/>
          <w:sz w:val="24"/>
          <w:szCs w:val="24"/>
          <w:lang w:eastAsia="sl-SI"/>
        </w:rPr>
        <w:t xml:space="preserve">Na šoli so </w:t>
      </w:r>
      <w:r w:rsidR="000B2C80" w:rsidRPr="00C11DBE">
        <w:rPr>
          <w:rFonts w:eastAsia="Times New Roman" w:cstheme="minorHAnsi"/>
          <w:sz w:val="24"/>
          <w:szCs w:val="24"/>
          <w:lang w:eastAsia="sl-SI"/>
        </w:rPr>
        <w:t xml:space="preserve">zaradi vseh varnostnih in higienskih priporočil </w:t>
      </w:r>
      <w:r w:rsidRPr="00C11DBE">
        <w:rPr>
          <w:rFonts w:eastAsia="Times New Roman" w:cstheme="minorHAnsi"/>
          <w:sz w:val="24"/>
          <w:szCs w:val="24"/>
          <w:lang w:eastAsia="sl-SI"/>
        </w:rPr>
        <w:t>veljali posebni protokoli (prihodi</w:t>
      </w:r>
      <w:r w:rsidR="000B2C80" w:rsidRPr="00C11DBE">
        <w:rPr>
          <w:rFonts w:eastAsia="Times New Roman" w:cstheme="minorHAnsi"/>
          <w:sz w:val="24"/>
          <w:szCs w:val="24"/>
          <w:lang w:eastAsia="sl-SI"/>
        </w:rPr>
        <w:t xml:space="preserve"> v šolo ter </w:t>
      </w:r>
      <w:r w:rsidRPr="00C11DBE">
        <w:rPr>
          <w:rFonts w:eastAsia="Times New Roman" w:cstheme="minorHAnsi"/>
          <w:sz w:val="24"/>
          <w:szCs w:val="24"/>
          <w:lang w:eastAsia="sl-SI"/>
        </w:rPr>
        <w:t xml:space="preserve">odhodi, </w:t>
      </w:r>
      <w:r w:rsidR="000B2C80" w:rsidRPr="00C11DBE">
        <w:rPr>
          <w:rFonts w:eastAsia="Times New Roman" w:cstheme="minorHAnsi"/>
          <w:sz w:val="24"/>
          <w:szCs w:val="24"/>
          <w:lang w:eastAsia="sl-SI"/>
        </w:rPr>
        <w:t xml:space="preserve">smer gibanja v šoli, </w:t>
      </w:r>
      <w:r w:rsidRPr="00C11DBE">
        <w:rPr>
          <w:rFonts w:eastAsia="Times New Roman" w:cstheme="minorHAnsi"/>
          <w:sz w:val="24"/>
          <w:szCs w:val="24"/>
          <w:lang w:eastAsia="sl-SI"/>
        </w:rPr>
        <w:t>delitev malic</w:t>
      </w:r>
      <w:r w:rsidR="000B2C80" w:rsidRPr="00C11DBE">
        <w:rPr>
          <w:rFonts w:eastAsia="Times New Roman" w:cstheme="minorHAnsi"/>
          <w:sz w:val="24"/>
          <w:szCs w:val="24"/>
          <w:lang w:eastAsia="sl-SI"/>
        </w:rPr>
        <w:t>e</w:t>
      </w:r>
      <w:r w:rsidRPr="00C11DBE">
        <w:rPr>
          <w:rFonts w:eastAsia="Times New Roman" w:cstheme="minorHAnsi"/>
          <w:sz w:val="24"/>
          <w:szCs w:val="24"/>
          <w:lang w:eastAsia="sl-SI"/>
        </w:rPr>
        <w:t xml:space="preserve">, </w:t>
      </w:r>
      <w:r w:rsidR="000B2C80" w:rsidRPr="00C11DBE">
        <w:rPr>
          <w:rFonts w:eastAsia="Times New Roman" w:cstheme="minorHAnsi"/>
          <w:sz w:val="24"/>
          <w:szCs w:val="24"/>
          <w:lang w:eastAsia="sl-SI"/>
        </w:rPr>
        <w:t xml:space="preserve">razpored razdeljevanja kosil, </w:t>
      </w:r>
      <w:r w:rsidRPr="00C11DBE">
        <w:rPr>
          <w:rFonts w:eastAsia="Times New Roman" w:cstheme="minorHAnsi"/>
          <w:sz w:val="24"/>
          <w:szCs w:val="24"/>
          <w:lang w:eastAsia="sl-SI"/>
        </w:rPr>
        <w:t xml:space="preserve">upoštevanje vseh aktualnih predpisov in </w:t>
      </w:r>
      <w:r w:rsidR="000B2C80" w:rsidRPr="00C11DBE">
        <w:rPr>
          <w:rFonts w:eastAsia="Times New Roman" w:cstheme="minorHAnsi"/>
          <w:sz w:val="24"/>
          <w:szCs w:val="24"/>
          <w:lang w:eastAsia="sl-SI"/>
        </w:rPr>
        <w:t xml:space="preserve">ukrepov kot so navodila NIJZ, okrožnice šolskega ministrstva in Zavoda RS za šolstvo </w:t>
      </w:r>
      <w:r w:rsidRPr="00C11DBE">
        <w:rPr>
          <w:rFonts w:eastAsia="Times New Roman" w:cstheme="minorHAnsi"/>
          <w:sz w:val="24"/>
          <w:szCs w:val="24"/>
          <w:lang w:eastAsia="sl-SI"/>
        </w:rPr>
        <w:t>…)</w:t>
      </w:r>
      <w:r w:rsidR="00226060" w:rsidRPr="00C11DBE">
        <w:rPr>
          <w:rFonts w:eastAsia="Times New Roman" w:cstheme="minorHAnsi"/>
          <w:sz w:val="24"/>
          <w:szCs w:val="24"/>
          <w:lang w:eastAsia="sl-SI"/>
        </w:rPr>
        <w:t>.</w:t>
      </w:r>
    </w:p>
    <w:p w:rsidR="00ED2CFF" w:rsidRPr="00C11DBE" w:rsidRDefault="00ED2CFF" w:rsidP="00ED2CFF">
      <w:pPr>
        <w:pStyle w:val="Odstavekseznama"/>
        <w:numPr>
          <w:ilvl w:val="0"/>
          <w:numId w:val="7"/>
        </w:numPr>
        <w:jc w:val="both"/>
        <w:rPr>
          <w:rFonts w:eastAsia="Times New Roman" w:cstheme="minorHAnsi"/>
          <w:sz w:val="24"/>
          <w:szCs w:val="24"/>
          <w:lang w:eastAsia="sl-SI"/>
        </w:rPr>
      </w:pPr>
      <w:r w:rsidRPr="00C11DBE">
        <w:rPr>
          <w:rFonts w:eastAsia="Times New Roman" w:cstheme="minorHAnsi"/>
          <w:sz w:val="24"/>
          <w:szCs w:val="24"/>
          <w:lang w:eastAsia="sl-SI"/>
        </w:rPr>
        <w:t>V šolskem letu 2020/21 je bilo le eno ocenjevalno obdobje</w:t>
      </w:r>
      <w:r w:rsidR="000B2C80" w:rsidRPr="00C11DBE">
        <w:rPr>
          <w:rFonts w:eastAsia="Times New Roman" w:cstheme="minorHAnsi"/>
          <w:sz w:val="24"/>
          <w:szCs w:val="24"/>
          <w:lang w:eastAsia="sl-SI"/>
        </w:rPr>
        <w:t xml:space="preserve"> </w:t>
      </w:r>
      <w:r w:rsidR="003E0C65" w:rsidRPr="00C11DBE">
        <w:rPr>
          <w:rFonts w:eastAsia="Times New Roman" w:cstheme="minorHAnsi"/>
          <w:sz w:val="24"/>
          <w:szCs w:val="24"/>
          <w:lang w:eastAsia="sl-SI"/>
        </w:rPr>
        <w:t>–</w:t>
      </w:r>
      <w:r w:rsidRPr="00C11DBE">
        <w:rPr>
          <w:rFonts w:eastAsia="Times New Roman" w:cstheme="minorHAnsi"/>
          <w:sz w:val="24"/>
          <w:szCs w:val="24"/>
          <w:lang w:eastAsia="sl-SI"/>
        </w:rPr>
        <w:t xml:space="preserve"> </w:t>
      </w:r>
      <w:r w:rsidR="003E0C65" w:rsidRPr="00C11DBE">
        <w:rPr>
          <w:rFonts w:eastAsia="Times New Roman" w:cstheme="minorHAnsi"/>
          <w:sz w:val="24"/>
          <w:szCs w:val="24"/>
          <w:lang w:eastAsia="sl-SI"/>
        </w:rPr>
        <w:t>vzrok je epidemija</w:t>
      </w:r>
      <w:r w:rsidRPr="00C11DBE">
        <w:rPr>
          <w:rFonts w:eastAsia="Times New Roman" w:cstheme="minorHAnsi"/>
          <w:sz w:val="24"/>
          <w:szCs w:val="24"/>
          <w:lang w:eastAsia="sl-SI"/>
        </w:rPr>
        <w:t xml:space="preserve"> in </w:t>
      </w:r>
      <w:r w:rsidR="003E0C65" w:rsidRPr="00C11DBE">
        <w:rPr>
          <w:rFonts w:eastAsia="Times New Roman" w:cstheme="minorHAnsi"/>
          <w:sz w:val="24"/>
          <w:szCs w:val="24"/>
          <w:lang w:eastAsia="sl-SI"/>
        </w:rPr>
        <w:t xml:space="preserve">izvajanje </w:t>
      </w:r>
      <w:r w:rsidRPr="00C11DBE">
        <w:rPr>
          <w:rFonts w:eastAsia="Times New Roman" w:cstheme="minorHAnsi"/>
          <w:sz w:val="24"/>
          <w:szCs w:val="24"/>
          <w:lang w:eastAsia="sl-SI"/>
        </w:rPr>
        <w:t>pouka na daljavo</w:t>
      </w:r>
      <w:r w:rsidR="00226060" w:rsidRPr="00C11DBE">
        <w:rPr>
          <w:rFonts w:eastAsia="Times New Roman" w:cstheme="minorHAnsi"/>
          <w:sz w:val="24"/>
          <w:szCs w:val="24"/>
          <w:lang w:eastAsia="sl-SI"/>
        </w:rPr>
        <w:t>.</w:t>
      </w:r>
    </w:p>
    <w:p w:rsidR="00ED2CFF" w:rsidRPr="00C11DBE" w:rsidRDefault="003E0C65" w:rsidP="00ED2CFF">
      <w:pPr>
        <w:pStyle w:val="Odstavekseznama"/>
        <w:numPr>
          <w:ilvl w:val="0"/>
          <w:numId w:val="7"/>
        </w:numPr>
        <w:jc w:val="both"/>
        <w:rPr>
          <w:rFonts w:eastAsia="Times New Roman" w:cstheme="minorHAnsi"/>
          <w:sz w:val="24"/>
          <w:szCs w:val="24"/>
          <w:lang w:eastAsia="sl-SI"/>
        </w:rPr>
      </w:pPr>
      <w:r w:rsidRPr="00C11DBE">
        <w:rPr>
          <w:rFonts w:eastAsia="Times New Roman" w:cstheme="minorHAnsi"/>
          <w:sz w:val="24"/>
          <w:szCs w:val="24"/>
          <w:lang w:eastAsia="sl-SI"/>
        </w:rPr>
        <w:t xml:space="preserve">V šolskem letu 2020/21 </w:t>
      </w:r>
      <w:r w:rsidR="00226060" w:rsidRPr="00C11DBE">
        <w:rPr>
          <w:rFonts w:eastAsia="Times New Roman" w:cstheme="minorHAnsi"/>
          <w:sz w:val="24"/>
          <w:szCs w:val="24"/>
          <w:lang w:eastAsia="sl-SI"/>
        </w:rPr>
        <w:t>smo r</w:t>
      </w:r>
      <w:r w:rsidR="00ED2CFF" w:rsidRPr="00C11DBE">
        <w:rPr>
          <w:rFonts w:eastAsia="Times New Roman" w:cstheme="minorHAnsi"/>
          <w:sz w:val="24"/>
          <w:szCs w:val="24"/>
          <w:lang w:eastAsia="sl-SI"/>
        </w:rPr>
        <w:t>ealizirali obvezni program</w:t>
      </w:r>
      <w:r w:rsidR="00226060" w:rsidRPr="00C11DBE">
        <w:rPr>
          <w:rFonts w:eastAsia="Times New Roman" w:cstheme="minorHAnsi"/>
          <w:sz w:val="24"/>
          <w:szCs w:val="24"/>
          <w:lang w:eastAsia="sl-SI"/>
        </w:rPr>
        <w:t>.</w:t>
      </w:r>
    </w:p>
    <w:p w:rsidR="003E0C65" w:rsidRPr="00C11DBE" w:rsidRDefault="00ED2CFF" w:rsidP="003E0C65">
      <w:pPr>
        <w:pStyle w:val="Odstavekseznama"/>
        <w:numPr>
          <w:ilvl w:val="0"/>
          <w:numId w:val="7"/>
        </w:numPr>
        <w:jc w:val="both"/>
        <w:rPr>
          <w:rFonts w:eastAsia="Times New Roman" w:cstheme="minorHAnsi"/>
          <w:sz w:val="24"/>
          <w:szCs w:val="24"/>
          <w:lang w:eastAsia="sl-SI"/>
        </w:rPr>
      </w:pPr>
      <w:r w:rsidRPr="00C11DBE">
        <w:rPr>
          <w:rFonts w:eastAsia="Times New Roman" w:cstheme="minorHAnsi"/>
          <w:sz w:val="24"/>
          <w:szCs w:val="24"/>
          <w:lang w:eastAsia="sl-SI"/>
        </w:rPr>
        <w:t>Razširjen program zaradi izrednih razmer ni bil realiziran</w:t>
      </w:r>
      <w:r w:rsidR="003313F9" w:rsidRPr="00C11DBE">
        <w:rPr>
          <w:rFonts w:eastAsia="Times New Roman" w:cstheme="minorHAnsi"/>
          <w:sz w:val="24"/>
          <w:szCs w:val="24"/>
          <w:lang w:eastAsia="sl-SI"/>
        </w:rPr>
        <w:t xml:space="preserve"> v celoti (OPB, neobvezni izbirni predmeti, interesne dejavnosti …)</w:t>
      </w:r>
      <w:r w:rsidRPr="00C11DBE">
        <w:rPr>
          <w:rFonts w:eastAsia="Times New Roman" w:cstheme="minorHAnsi"/>
          <w:sz w:val="24"/>
          <w:szCs w:val="24"/>
          <w:lang w:eastAsia="sl-SI"/>
        </w:rPr>
        <w:t xml:space="preserve">. </w:t>
      </w:r>
    </w:p>
    <w:p w:rsidR="00ED2CFF" w:rsidRPr="00C11DBE" w:rsidRDefault="003E0C65" w:rsidP="003E0C65">
      <w:pPr>
        <w:pStyle w:val="Odstavekseznama"/>
        <w:numPr>
          <w:ilvl w:val="0"/>
          <w:numId w:val="7"/>
        </w:numPr>
        <w:jc w:val="both"/>
        <w:rPr>
          <w:rFonts w:eastAsia="Times New Roman" w:cstheme="minorHAnsi"/>
          <w:sz w:val="24"/>
          <w:szCs w:val="24"/>
          <w:lang w:eastAsia="sl-SI"/>
        </w:rPr>
      </w:pPr>
      <w:r w:rsidRPr="00C11DBE">
        <w:rPr>
          <w:rFonts w:eastAsia="Times New Roman" w:cstheme="minorHAnsi"/>
          <w:sz w:val="24"/>
          <w:szCs w:val="24"/>
          <w:lang w:eastAsia="sl-SI"/>
        </w:rPr>
        <w:t>Strokovni aktivi so prilagodili delo nastali situaciji in naredili načrt dela, načrt pridobivanja ocen, načrt obravnave snovi »manj je več«. Ob koncu šolskega leta so se strokovni aktivi ponovno sestali in pregledali opravljeno delo. Na osnovi analize smo pripravili načrt dela za šol. l. 2021/22.</w:t>
      </w:r>
    </w:p>
    <w:p w:rsidR="003213DD" w:rsidRPr="00C11DBE" w:rsidRDefault="003213DD" w:rsidP="003213DD">
      <w:pPr>
        <w:pStyle w:val="Odstavekseznama"/>
        <w:jc w:val="both"/>
        <w:rPr>
          <w:rFonts w:eastAsia="Times New Roman" w:cstheme="minorHAnsi"/>
          <w:sz w:val="24"/>
          <w:szCs w:val="24"/>
          <w:lang w:eastAsia="sl-SI"/>
        </w:rPr>
      </w:pPr>
    </w:p>
    <w:p w:rsidR="00ED2CFF" w:rsidRPr="00C11DBE" w:rsidRDefault="00ED2CFF" w:rsidP="00ED2CFF">
      <w:pPr>
        <w:jc w:val="both"/>
        <w:rPr>
          <w:rFonts w:eastAsia="Times New Roman" w:cstheme="minorHAnsi"/>
          <w:b/>
          <w:sz w:val="24"/>
          <w:szCs w:val="24"/>
          <w:lang w:eastAsia="sl-SI"/>
        </w:rPr>
      </w:pPr>
      <w:r w:rsidRPr="00C11DBE">
        <w:rPr>
          <w:rFonts w:eastAsia="Times New Roman" w:cstheme="minorHAnsi"/>
          <w:b/>
          <w:sz w:val="24"/>
          <w:szCs w:val="24"/>
          <w:lang w:eastAsia="sl-SI"/>
        </w:rPr>
        <w:lastRenderedPageBreak/>
        <w:t xml:space="preserve">SKLEP 1 /4: Svet šole je soglasno sprejel Poročilo o realizaciji LDN OŠ Jurija Dalmatina Krško za šolsko leto 2020/21.  </w:t>
      </w:r>
    </w:p>
    <w:p w:rsidR="00275AC3" w:rsidRPr="00C11DBE" w:rsidRDefault="00275AC3" w:rsidP="00ED2CFF">
      <w:pPr>
        <w:jc w:val="both"/>
        <w:rPr>
          <w:rFonts w:eastAsia="Times New Roman" w:cstheme="minorHAnsi"/>
          <w:b/>
          <w:sz w:val="24"/>
          <w:szCs w:val="24"/>
          <w:lang w:eastAsia="sl-SI"/>
        </w:rPr>
      </w:pPr>
    </w:p>
    <w:p w:rsidR="00E85310" w:rsidRPr="00C11DBE" w:rsidRDefault="00275AC3" w:rsidP="003329CE">
      <w:pPr>
        <w:jc w:val="both"/>
        <w:rPr>
          <w:rFonts w:cstheme="minorHAnsi"/>
          <w:b/>
          <w:color w:val="000000" w:themeColor="text1"/>
          <w:sz w:val="24"/>
          <w:szCs w:val="24"/>
        </w:rPr>
      </w:pPr>
      <w:r w:rsidRPr="00C11DBE">
        <w:rPr>
          <w:rFonts w:cstheme="minorHAnsi"/>
          <w:b/>
          <w:color w:val="000000" w:themeColor="text1"/>
          <w:sz w:val="24"/>
          <w:szCs w:val="24"/>
        </w:rPr>
        <w:t>Ad. 5</w:t>
      </w:r>
    </w:p>
    <w:p w:rsidR="00CA745A" w:rsidRPr="00C11DBE" w:rsidRDefault="00CA745A" w:rsidP="003329CE">
      <w:pPr>
        <w:jc w:val="both"/>
        <w:rPr>
          <w:rFonts w:cstheme="minorHAnsi"/>
          <w:color w:val="000000" w:themeColor="text1"/>
          <w:sz w:val="24"/>
          <w:szCs w:val="24"/>
        </w:rPr>
      </w:pPr>
      <w:r w:rsidRPr="00C11DBE">
        <w:rPr>
          <w:rFonts w:cstheme="minorHAnsi"/>
          <w:color w:val="000000" w:themeColor="text1"/>
          <w:sz w:val="24"/>
          <w:szCs w:val="24"/>
        </w:rPr>
        <w:t xml:space="preserve">Gospa ravnateljica članom Sveta šole predstavi še predlog Letnega delovnega načrta za šolsko leto 2021/22: </w:t>
      </w:r>
    </w:p>
    <w:p w:rsidR="00CA745A" w:rsidRPr="00C11DBE" w:rsidRDefault="00CA745A"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V šolskem letu 2021/22 je bilo na dan 1.</w:t>
      </w:r>
      <w:r w:rsidR="003E0C65" w:rsidRPr="00C11DBE">
        <w:rPr>
          <w:rFonts w:cstheme="minorHAnsi"/>
          <w:color w:val="000000" w:themeColor="text1"/>
          <w:sz w:val="24"/>
          <w:szCs w:val="24"/>
        </w:rPr>
        <w:t xml:space="preserve"> </w:t>
      </w:r>
      <w:r w:rsidRPr="00C11DBE">
        <w:rPr>
          <w:rFonts w:cstheme="minorHAnsi"/>
          <w:color w:val="000000" w:themeColor="text1"/>
          <w:sz w:val="24"/>
          <w:szCs w:val="24"/>
        </w:rPr>
        <w:t xml:space="preserve">9. 2021 na šoli 34 oddelkov, 764 učencev. </w:t>
      </w:r>
    </w:p>
    <w:p w:rsidR="00CA745A" w:rsidRPr="00C11DBE" w:rsidRDefault="00DF607A"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Na šoli se v letošnjem šolskem letu trenutno Izvaja model »B« (po navodilu ministrstva).</w:t>
      </w:r>
    </w:p>
    <w:p w:rsidR="00DF607A" w:rsidRPr="00C11DBE" w:rsidRDefault="003213DD"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 xml:space="preserve">V šoli veljajo posebni in različni protokoli, ki vključujejo vse preventivne, higienske in druge ukrepe. Na osnovi tega je zelo natančno </w:t>
      </w:r>
      <w:r w:rsidR="00DD4CBD" w:rsidRPr="00C11DBE">
        <w:rPr>
          <w:rFonts w:cstheme="minorHAnsi"/>
          <w:color w:val="000000" w:themeColor="text1"/>
          <w:sz w:val="24"/>
          <w:szCs w:val="24"/>
        </w:rPr>
        <w:t xml:space="preserve">opredeljena organizacija dela in nekoliko spremenjen urnik pričetka pouka. </w:t>
      </w:r>
      <w:r w:rsidR="00DF607A" w:rsidRPr="00C11DBE">
        <w:rPr>
          <w:rFonts w:cstheme="minorHAnsi"/>
          <w:color w:val="000000" w:themeColor="text1"/>
          <w:sz w:val="24"/>
          <w:szCs w:val="24"/>
        </w:rPr>
        <w:t xml:space="preserve">Otroci so v »mehurčkih« tudi pred in po pouku. </w:t>
      </w:r>
    </w:p>
    <w:p w:rsidR="00DF607A" w:rsidRPr="00C11DBE" w:rsidRDefault="00DD4CBD"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 xml:space="preserve">V šoli se pripravljamo tudi na izvedbo hibridnega načina poučevanja. </w:t>
      </w:r>
      <w:r w:rsidR="00DF607A" w:rsidRPr="00C11DBE">
        <w:rPr>
          <w:rFonts w:cstheme="minorHAnsi"/>
          <w:color w:val="000000" w:themeColor="text1"/>
          <w:sz w:val="24"/>
          <w:szCs w:val="24"/>
        </w:rPr>
        <w:t xml:space="preserve"> Spletne učilnice so zaživele pri tistih oddelkih, ki so v večini oziroma v celoti v karanteni. </w:t>
      </w:r>
    </w:p>
    <w:p w:rsidR="00976BE7" w:rsidRPr="00C11DBE" w:rsidRDefault="003313F9"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 xml:space="preserve">Po temeljiti analizi dela smo na šoli sprejeli odločitev, da </w:t>
      </w:r>
      <w:r w:rsidR="00976BE7" w:rsidRPr="00C11DBE">
        <w:rPr>
          <w:rFonts w:cstheme="minorHAnsi"/>
          <w:color w:val="000000" w:themeColor="text1"/>
          <w:sz w:val="24"/>
          <w:szCs w:val="24"/>
        </w:rPr>
        <w:t xml:space="preserve">se </w:t>
      </w:r>
      <w:r w:rsidRPr="00C11DBE">
        <w:rPr>
          <w:rFonts w:cstheme="minorHAnsi"/>
          <w:color w:val="000000" w:themeColor="text1"/>
          <w:sz w:val="24"/>
          <w:szCs w:val="24"/>
        </w:rPr>
        <w:t xml:space="preserve">na predmetni stopnji </w:t>
      </w:r>
      <w:r w:rsidR="00976BE7" w:rsidRPr="00C11DBE">
        <w:rPr>
          <w:rFonts w:cstheme="minorHAnsi"/>
          <w:color w:val="000000" w:themeColor="text1"/>
          <w:sz w:val="24"/>
          <w:szCs w:val="24"/>
        </w:rPr>
        <w:t>letos izvaja kabinetni pouk, saj menimo, da se tako pou</w:t>
      </w:r>
      <w:r w:rsidRPr="00C11DBE">
        <w:rPr>
          <w:rFonts w:cstheme="minorHAnsi"/>
          <w:color w:val="000000" w:themeColor="text1"/>
          <w:sz w:val="24"/>
          <w:szCs w:val="24"/>
        </w:rPr>
        <w:t xml:space="preserve">k lahko izvaja bolj kvalitetno, hkrati pa se bodo učenci med odmori nekoliko gibali. Za izvedbo imamo izdelan protokol premika, ki je v spremstvu učitelja, dodelan je protokol in izvedba čiščenja mizic ter prezračevanja prostorov. </w:t>
      </w:r>
    </w:p>
    <w:p w:rsidR="00976BE7" w:rsidRPr="00C11DBE" w:rsidRDefault="00976BE7"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V začetku šolskega leta smo imeli kadrovske težave</w:t>
      </w:r>
      <w:r w:rsidR="003313F9" w:rsidRPr="00C11DBE">
        <w:rPr>
          <w:rFonts w:cstheme="minorHAnsi"/>
          <w:color w:val="000000" w:themeColor="text1"/>
          <w:sz w:val="24"/>
          <w:szCs w:val="24"/>
        </w:rPr>
        <w:t>, saj nismo dobili primernega kadra</w:t>
      </w:r>
      <w:r w:rsidRPr="00C11DBE">
        <w:rPr>
          <w:rFonts w:cstheme="minorHAnsi"/>
          <w:color w:val="000000" w:themeColor="text1"/>
          <w:sz w:val="24"/>
          <w:szCs w:val="24"/>
        </w:rPr>
        <w:t>. Težave smo imeli tako pri iskanju učiteljev (naravoslovje, fizika, tehnika), kot tudi pri tehničnem osebju (čistilke, pomoč v kuhinji,…).</w:t>
      </w:r>
    </w:p>
    <w:p w:rsidR="00976BE7" w:rsidRPr="00C11DBE" w:rsidRDefault="00976BE7"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Šola sodeluje z lokalnim okoljem</w:t>
      </w:r>
      <w:r w:rsidR="003313F9" w:rsidRPr="00C11DBE">
        <w:rPr>
          <w:rFonts w:cstheme="minorHAnsi"/>
          <w:color w:val="000000" w:themeColor="text1"/>
          <w:sz w:val="24"/>
          <w:szCs w:val="24"/>
        </w:rPr>
        <w:t xml:space="preserve"> - MC Krško, ZD Krško, Občino</w:t>
      </w:r>
      <w:r w:rsidRPr="00C11DBE">
        <w:rPr>
          <w:rFonts w:cstheme="minorHAnsi"/>
          <w:color w:val="000000" w:themeColor="text1"/>
          <w:sz w:val="24"/>
          <w:szCs w:val="24"/>
        </w:rPr>
        <w:t xml:space="preserve"> Krško, ŠZ, KS, knjižnico, ostalimi šolami</w:t>
      </w:r>
      <w:r w:rsidR="003313F9" w:rsidRPr="00C11DBE">
        <w:rPr>
          <w:rFonts w:cstheme="minorHAnsi"/>
          <w:color w:val="000000" w:themeColor="text1"/>
          <w:sz w:val="24"/>
          <w:szCs w:val="24"/>
        </w:rPr>
        <w:t xml:space="preserve"> in drugimi zavodi ter ustanovami …</w:t>
      </w:r>
    </w:p>
    <w:p w:rsidR="00976BE7" w:rsidRPr="00C11DBE" w:rsidRDefault="00976BE7" w:rsidP="00CA745A">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 xml:space="preserve">Načrtovanih imamo nekaj več šol v naravi, saj v lanskem šolskem letu zaradi epidemije vseh nismo uspeli izpeljati. </w:t>
      </w:r>
    </w:p>
    <w:p w:rsidR="003313F9" w:rsidRPr="00C11DBE" w:rsidRDefault="003313F9" w:rsidP="003313F9">
      <w:pPr>
        <w:pStyle w:val="Odstavekseznama"/>
        <w:numPr>
          <w:ilvl w:val="0"/>
          <w:numId w:val="7"/>
        </w:numPr>
        <w:jc w:val="both"/>
        <w:rPr>
          <w:rFonts w:cstheme="minorHAnsi"/>
          <w:color w:val="000000" w:themeColor="text1"/>
          <w:sz w:val="24"/>
          <w:szCs w:val="24"/>
        </w:rPr>
      </w:pPr>
      <w:r w:rsidRPr="00C11DBE">
        <w:rPr>
          <w:rFonts w:cstheme="minorHAnsi"/>
          <w:color w:val="000000" w:themeColor="text1"/>
          <w:sz w:val="24"/>
          <w:szCs w:val="24"/>
        </w:rPr>
        <w:t xml:space="preserve">V letošnjem šolskem letu obeležujemo 50 let osnovne šole. Prvi šolski dan smo že namenili temu praznovanju, z aktivnostmi bomo nadaljevali skozi celo šolsko leto. </w:t>
      </w:r>
    </w:p>
    <w:p w:rsidR="003313F9" w:rsidRPr="00C11DBE" w:rsidRDefault="003313F9" w:rsidP="003313F9">
      <w:pPr>
        <w:pStyle w:val="Odstavekseznama"/>
        <w:jc w:val="both"/>
        <w:rPr>
          <w:rFonts w:cstheme="minorHAnsi"/>
          <w:color w:val="000000" w:themeColor="text1"/>
          <w:sz w:val="24"/>
          <w:szCs w:val="24"/>
        </w:rPr>
      </w:pPr>
    </w:p>
    <w:p w:rsidR="00976BE7" w:rsidRPr="00C11DBE" w:rsidRDefault="00976BE7" w:rsidP="00976BE7">
      <w:pPr>
        <w:jc w:val="both"/>
        <w:rPr>
          <w:rFonts w:cstheme="minorHAnsi"/>
          <w:color w:val="000000" w:themeColor="text1"/>
          <w:sz w:val="24"/>
          <w:szCs w:val="24"/>
        </w:rPr>
      </w:pPr>
      <w:r w:rsidRPr="00C11DBE">
        <w:rPr>
          <w:rFonts w:cstheme="minorHAnsi"/>
          <w:color w:val="000000" w:themeColor="text1"/>
          <w:sz w:val="24"/>
          <w:szCs w:val="24"/>
        </w:rPr>
        <w:t xml:space="preserve">Člani so postavili vprašanje, ali imajo vsi učenci možnost se udeležiti šol v naravi, kljub finančnemu stanju družin. </w:t>
      </w:r>
      <w:r w:rsidR="003421C9" w:rsidRPr="00C11DBE">
        <w:rPr>
          <w:rFonts w:cstheme="minorHAnsi"/>
          <w:color w:val="000000" w:themeColor="text1"/>
          <w:sz w:val="24"/>
          <w:szCs w:val="24"/>
        </w:rPr>
        <w:t xml:space="preserve">Ravnateljica je razložila, da letno in zimsko šolo v naravi financira Občina Krško, za ostale šole v naravi pa določenim, pomoči potrebnim pomagajo tudi s </w:t>
      </w:r>
      <w:r w:rsidR="00672309" w:rsidRPr="00C11DBE">
        <w:rPr>
          <w:rFonts w:cstheme="minorHAnsi"/>
          <w:color w:val="000000" w:themeColor="text1"/>
          <w:sz w:val="24"/>
          <w:szCs w:val="24"/>
        </w:rPr>
        <w:t>finančnimi sredstvi šolskega sklada</w:t>
      </w:r>
      <w:r w:rsidR="003421C9" w:rsidRPr="00C11DBE">
        <w:rPr>
          <w:rFonts w:cstheme="minorHAnsi"/>
          <w:color w:val="000000" w:themeColor="text1"/>
          <w:sz w:val="24"/>
          <w:szCs w:val="24"/>
        </w:rPr>
        <w:t xml:space="preserve">, ali pa se </w:t>
      </w:r>
      <w:r w:rsidR="00672309" w:rsidRPr="00C11DBE">
        <w:rPr>
          <w:rFonts w:cstheme="minorHAnsi"/>
          <w:color w:val="000000" w:themeColor="text1"/>
          <w:sz w:val="24"/>
          <w:szCs w:val="24"/>
        </w:rPr>
        <w:t xml:space="preserve">dogovorimo o možnosti plačila na več obrokov </w:t>
      </w:r>
      <w:r w:rsidR="003421C9" w:rsidRPr="00C11DBE">
        <w:rPr>
          <w:rFonts w:cstheme="minorHAnsi"/>
          <w:color w:val="000000" w:themeColor="text1"/>
          <w:sz w:val="24"/>
          <w:szCs w:val="24"/>
        </w:rPr>
        <w:t xml:space="preserve">ipd. V zimski šoli v naravi si na primer lahko izposodijo tudi opremo (smuči, pancerji). </w:t>
      </w:r>
    </w:p>
    <w:p w:rsidR="00814B3E" w:rsidRPr="00C11DBE" w:rsidRDefault="00814B3E" w:rsidP="002B3B67">
      <w:pPr>
        <w:jc w:val="both"/>
        <w:rPr>
          <w:rFonts w:cstheme="minorHAnsi"/>
          <w:b/>
          <w:color w:val="000000" w:themeColor="text1"/>
          <w:sz w:val="24"/>
          <w:szCs w:val="24"/>
        </w:rPr>
      </w:pPr>
    </w:p>
    <w:p w:rsidR="003329CE" w:rsidRPr="00C11DBE" w:rsidRDefault="001E488F" w:rsidP="002B3B67">
      <w:pPr>
        <w:jc w:val="both"/>
        <w:rPr>
          <w:rFonts w:cstheme="minorHAnsi"/>
          <w:b/>
          <w:color w:val="000000" w:themeColor="text1"/>
          <w:sz w:val="24"/>
          <w:szCs w:val="24"/>
        </w:rPr>
      </w:pPr>
      <w:r>
        <w:rPr>
          <w:rFonts w:cstheme="minorHAnsi"/>
          <w:b/>
          <w:color w:val="000000" w:themeColor="text1"/>
          <w:sz w:val="24"/>
          <w:szCs w:val="24"/>
        </w:rPr>
        <w:t>SKLEP 1</w:t>
      </w:r>
      <w:r w:rsidR="00275AC3" w:rsidRPr="00C11DBE">
        <w:rPr>
          <w:rFonts w:cstheme="minorHAnsi"/>
          <w:b/>
          <w:color w:val="000000" w:themeColor="text1"/>
          <w:sz w:val="24"/>
          <w:szCs w:val="24"/>
        </w:rPr>
        <w:t xml:space="preserve">/5: Letni delovni načrt OŠ Jurija Dalmatina Krško za šolsko leto 2021/2022 je bil soglasno sprejet. </w:t>
      </w:r>
    </w:p>
    <w:p w:rsidR="00275AC3" w:rsidRPr="00C11DBE" w:rsidRDefault="00275AC3" w:rsidP="002B3B67">
      <w:pPr>
        <w:jc w:val="both"/>
        <w:rPr>
          <w:rFonts w:cstheme="minorHAnsi"/>
          <w:b/>
          <w:color w:val="000000" w:themeColor="text1"/>
          <w:sz w:val="24"/>
          <w:szCs w:val="24"/>
        </w:rPr>
      </w:pPr>
    </w:p>
    <w:p w:rsidR="00DB4EF2" w:rsidRPr="00C11DBE" w:rsidRDefault="00DB4EF2" w:rsidP="002B3B67">
      <w:pPr>
        <w:jc w:val="both"/>
        <w:rPr>
          <w:rFonts w:cstheme="minorHAnsi"/>
          <w:b/>
          <w:color w:val="000000" w:themeColor="text1"/>
          <w:sz w:val="24"/>
          <w:szCs w:val="24"/>
        </w:rPr>
      </w:pPr>
    </w:p>
    <w:p w:rsidR="00DB4EF2" w:rsidRPr="00C11DBE" w:rsidRDefault="00DB4EF2" w:rsidP="002B3B67">
      <w:pPr>
        <w:jc w:val="both"/>
        <w:rPr>
          <w:rFonts w:cstheme="minorHAnsi"/>
          <w:b/>
          <w:color w:val="000000" w:themeColor="text1"/>
          <w:sz w:val="24"/>
          <w:szCs w:val="24"/>
        </w:rPr>
      </w:pPr>
    </w:p>
    <w:p w:rsidR="00814B3E" w:rsidRPr="00C11DBE" w:rsidRDefault="00814B3E" w:rsidP="002B3B67">
      <w:pPr>
        <w:jc w:val="both"/>
        <w:rPr>
          <w:rFonts w:cstheme="minorHAnsi"/>
          <w:b/>
          <w:color w:val="000000" w:themeColor="text1"/>
          <w:sz w:val="24"/>
          <w:szCs w:val="24"/>
        </w:rPr>
      </w:pPr>
    </w:p>
    <w:p w:rsidR="00275AC3" w:rsidRPr="00C11DBE" w:rsidRDefault="00275AC3" w:rsidP="002B3B67">
      <w:pPr>
        <w:jc w:val="both"/>
        <w:rPr>
          <w:rFonts w:cstheme="minorHAnsi"/>
          <w:b/>
          <w:color w:val="000000" w:themeColor="text1"/>
          <w:sz w:val="24"/>
          <w:szCs w:val="24"/>
        </w:rPr>
      </w:pPr>
      <w:r w:rsidRPr="00C11DBE">
        <w:rPr>
          <w:rFonts w:cstheme="minorHAnsi"/>
          <w:b/>
          <w:color w:val="000000" w:themeColor="text1"/>
          <w:sz w:val="24"/>
          <w:szCs w:val="24"/>
        </w:rPr>
        <w:lastRenderedPageBreak/>
        <w:t>Ad. 6</w:t>
      </w:r>
    </w:p>
    <w:p w:rsidR="00275AC3" w:rsidRPr="00C11DBE" w:rsidRDefault="00275AC3" w:rsidP="002B3B67">
      <w:pPr>
        <w:jc w:val="both"/>
        <w:rPr>
          <w:rFonts w:cstheme="minorHAnsi"/>
          <w:color w:val="000000" w:themeColor="text1"/>
          <w:sz w:val="24"/>
          <w:szCs w:val="24"/>
        </w:rPr>
      </w:pPr>
      <w:r w:rsidRPr="00C11DBE">
        <w:rPr>
          <w:rFonts w:cstheme="minorHAnsi"/>
          <w:color w:val="000000" w:themeColor="text1"/>
          <w:sz w:val="24"/>
          <w:szCs w:val="24"/>
        </w:rPr>
        <w:t xml:space="preserve">Predsednica Sveta šole, ga. Marija Meh člane sveta seznani še z nekaj podrobnostmi glede nadaljnjega sodelovanja. </w:t>
      </w:r>
    </w:p>
    <w:p w:rsidR="00275AC3" w:rsidRPr="00C11DBE" w:rsidRDefault="00275AC3" w:rsidP="002B3B67">
      <w:pPr>
        <w:jc w:val="both"/>
        <w:rPr>
          <w:rFonts w:cstheme="minorHAnsi"/>
          <w:color w:val="000000" w:themeColor="text1"/>
          <w:sz w:val="24"/>
          <w:szCs w:val="24"/>
        </w:rPr>
      </w:pPr>
      <w:r w:rsidRPr="00C11DBE">
        <w:rPr>
          <w:rFonts w:cstheme="minorHAnsi"/>
          <w:color w:val="000000" w:themeColor="text1"/>
          <w:sz w:val="24"/>
          <w:szCs w:val="24"/>
        </w:rPr>
        <w:t>Pove, da bo naslednja seja Sveta šole predvidoma 24. 2. 2022, ko bodo sprejemali Letno poročilo 2021</w:t>
      </w:r>
      <w:r w:rsidR="00DB4EF2" w:rsidRPr="00C11DBE">
        <w:rPr>
          <w:rFonts w:cstheme="minorHAnsi"/>
          <w:color w:val="000000" w:themeColor="text1"/>
          <w:sz w:val="24"/>
          <w:szCs w:val="24"/>
        </w:rPr>
        <w:t>,</w:t>
      </w:r>
      <w:r w:rsidRPr="00C11DBE">
        <w:rPr>
          <w:rFonts w:cstheme="minorHAnsi"/>
          <w:color w:val="000000" w:themeColor="text1"/>
          <w:sz w:val="24"/>
          <w:szCs w:val="24"/>
        </w:rPr>
        <w:t xml:space="preserve"> Finančni načrt 2022</w:t>
      </w:r>
      <w:r w:rsidR="00DB4EF2" w:rsidRPr="00C11DBE">
        <w:rPr>
          <w:rFonts w:cstheme="minorHAnsi"/>
          <w:color w:val="000000" w:themeColor="text1"/>
          <w:sz w:val="24"/>
          <w:szCs w:val="24"/>
        </w:rPr>
        <w:t>, kadrovski načrt ..</w:t>
      </w:r>
      <w:r w:rsidRPr="00C11DBE">
        <w:rPr>
          <w:rFonts w:cstheme="minorHAnsi"/>
          <w:color w:val="000000" w:themeColor="text1"/>
          <w:sz w:val="24"/>
          <w:szCs w:val="24"/>
        </w:rPr>
        <w:t>.</w:t>
      </w:r>
    </w:p>
    <w:p w:rsidR="00275AC3" w:rsidRPr="00C11DBE" w:rsidRDefault="00275AC3" w:rsidP="002B3B67">
      <w:pPr>
        <w:jc w:val="both"/>
        <w:rPr>
          <w:rFonts w:cstheme="minorHAnsi"/>
          <w:color w:val="000000" w:themeColor="text1"/>
          <w:sz w:val="24"/>
          <w:szCs w:val="24"/>
        </w:rPr>
      </w:pPr>
      <w:r w:rsidRPr="00C11DBE">
        <w:rPr>
          <w:rFonts w:cstheme="minorHAnsi"/>
          <w:color w:val="000000" w:themeColor="text1"/>
          <w:sz w:val="24"/>
          <w:szCs w:val="24"/>
        </w:rPr>
        <w:t xml:space="preserve">Seja je bila zaključena ob 19. uri. </w:t>
      </w:r>
    </w:p>
    <w:p w:rsidR="00275AC3" w:rsidRPr="00C11DBE" w:rsidRDefault="00275AC3" w:rsidP="002B3B67">
      <w:pPr>
        <w:jc w:val="both"/>
        <w:rPr>
          <w:rFonts w:cstheme="minorHAnsi"/>
          <w:b/>
          <w:color w:val="000000" w:themeColor="text1"/>
          <w:sz w:val="24"/>
          <w:szCs w:val="24"/>
        </w:rPr>
      </w:pPr>
    </w:p>
    <w:p w:rsidR="006C61F1" w:rsidRPr="00C11DBE" w:rsidRDefault="006C61F1" w:rsidP="002B3B67">
      <w:pPr>
        <w:jc w:val="both"/>
        <w:rPr>
          <w:rFonts w:cstheme="minorHAnsi"/>
          <w:color w:val="000000" w:themeColor="text1"/>
          <w:sz w:val="24"/>
          <w:szCs w:val="24"/>
        </w:rPr>
      </w:pPr>
    </w:p>
    <w:p w:rsidR="00920B40" w:rsidRPr="00C11DBE" w:rsidRDefault="00920B40" w:rsidP="00920B40">
      <w:pPr>
        <w:rPr>
          <w:rFonts w:cstheme="minorHAnsi"/>
          <w:color w:val="FF0000"/>
          <w:sz w:val="24"/>
          <w:szCs w:val="24"/>
        </w:rPr>
      </w:pPr>
    </w:p>
    <w:p w:rsidR="001D516F" w:rsidRPr="00C11DBE" w:rsidRDefault="00920B40" w:rsidP="00920B40">
      <w:pPr>
        <w:rPr>
          <w:rFonts w:cstheme="minorHAnsi"/>
          <w:sz w:val="24"/>
          <w:szCs w:val="24"/>
        </w:rPr>
      </w:pPr>
      <w:r w:rsidRPr="00C11DBE">
        <w:rPr>
          <w:rFonts w:cstheme="minorHAnsi"/>
          <w:sz w:val="24"/>
          <w:szCs w:val="24"/>
        </w:rPr>
        <w:t>Z</w:t>
      </w:r>
      <w:r w:rsidR="00A66B15" w:rsidRPr="00C11DBE">
        <w:rPr>
          <w:rFonts w:cstheme="minorHAnsi"/>
          <w:sz w:val="24"/>
          <w:szCs w:val="24"/>
        </w:rPr>
        <w:t xml:space="preserve">apisnik pripravila: </w:t>
      </w:r>
      <w:r w:rsidR="00A66B15" w:rsidRPr="00C11DBE">
        <w:rPr>
          <w:rFonts w:cstheme="minorHAnsi"/>
          <w:sz w:val="24"/>
          <w:szCs w:val="24"/>
        </w:rPr>
        <w:tab/>
      </w:r>
      <w:r w:rsidR="00A66B15" w:rsidRPr="00C11DBE">
        <w:rPr>
          <w:rFonts w:cstheme="minorHAnsi"/>
          <w:sz w:val="24"/>
          <w:szCs w:val="24"/>
        </w:rPr>
        <w:tab/>
      </w:r>
      <w:r w:rsidR="00A66B15" w:rsidRPr="00C11DBE">
        <w:rPr>
          <w:rFonts w:cstheme="minorHAnsi"/>
          <w:sz w:val="24"/>
          <w:szCs w:val="24"/>
        </w:rPr>
        <w:tab/>
      </w:r>
      <w:r w:rsidR="00A66B15" w:rsidRPr="00C11DBE">
        <w:rPr>
          <w:rFonts w:cstheme="minorHAnsi"/>
          <w:sz w:val="24"/>
          <w:szCs w:val="24"/>
        </w:rPr>
        <w:tab/>
      </w:r>
      <w:r w:rsidR="00A66B15" w:rsidRPr="00C11DBE">
        <w:rPr>
          <w:rFonts w:cstheme="minorHAnsi"/>
          <w:sz w:val="24"/>
          <w:szCs w:val="24"/>
        </w:rPr>
        <w:tab/>
        <w:t>Predsednica Sveta šole:</w:t>
      </w:r>
      <w:r w:rsidRPr="00C11DBE">
        <w:rPr>
          <w:rFonts w:cstheme="minorHAnsi"/>
          <w:sz w:val="24"/>
          <w:szCs w:val="24"/>
        </w:rPr>
        <w:t xml:space="preserve"> </w:t>
      </w:r>
    </w:p>
    <w:p w:rsidR="00920B40" w:rsidRPr="00DE03A9" w:rsidRDefault="00920B40" w:rsidP="00A66B15">
      <w:pPr>
        <w:tabs>
          <w:tab w:val="center" w:pos="4678"/>
        </w:tabs>
        <w:rPr>
          <w:sz w:val="24"/>
          <w:szCs w:val="24"/>
        </w:rPr>
      </w:pPr>
      <w:r w:rsidRPr="00C11DBE">
        <w:rPr>
          <w:rFonts w:cstheme="minorHAnsi"/>
          <w:sz w:val="24"/>
          <w:szCs w:val="24"/>
        </w:rPr>
        <w:t xml:space="preserve">Renata Županc </w:t>
      </w:r>
      <w:r w:rsidR="00DE03A9" w:rsidRPr="00C11DBE">
        <w:rPr>
          <w:rFonts w:cstheme="minorHAnsi"/>
          <w:sz w:val="24"/>
          <w:szCs w:val="24"/>
        </w:rPr>
        <w:tab/>
      </w:r>
      <w:r w:rsidR="00DE03A9" w:rsidRPr="00C11DBE">
        <w:rPr>
          <w:rFonts w:cstheme="minorHAnsi"/>
          <w:sz w:val="24"/>
          <w:szCs w:val="24"/>
        </w:rPr>
        <w:tab/>
      </w:r>
      <w:r w:rsidR="00DE03A9" w:rsidRPr="00DE03A9">
        <w:rPr>
          <w:sz w:val="24"/>
          <w:szCs w:val="24"/>
        </w:rPr>
        <w:t>Marija Meh</w:t>
      </w:r>
    </w:p>
    <w:sectPr w:rsidR="00920B40" w:rsidRPr="00DE03A9" w:rsidSect="001C7EE6">
      <w:pgSz w:w="11906" w:h="16838"/>
      <w:pgMar w:top="141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77"/>
    <w:multiLevelType w:val="hybridMultilevel"/>
    <w:tmpl w:val="87E6F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913FD"/>
    <w:multiLevelType w:val="hybridMultilevel"/>
    <w:tmpl w:val="9A0EAC8A"/>
    <w:lvl w:ilvl="0" w:tplc="4AFAD19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72445A"/>
    <w:multiLevelType w:val="hybridMultilevel"/>
    <w:tmpl w:val="2A2401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027F39"/>
    <w:multiLevelType w:val="hybridMultilevel"/>
    <w:tmpl w:val="11124FB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52B82B1E"/>
    <w:multiLevelType w:val="hybridMultilevel"/>
    <w:tmpl w:val="11FC5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20A76AA"/>
    <w:multiLevelType w:val="hybridMultilevel"/>
    <w:tmpl w:val="84CC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8585050"/>
    <w:multiLevelType w:val="hybridMultilevel"/>
    <w:tmpl w:val="C6568BF2"/>
    <w:lvl w:ilvl="0" w:tplc="18688D8C">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08B5F57"/>
    <w:multiLevelType w:val="hybridMultilevel"/>
    <w:tmpl w:val="8FCE7182"/>
    <w:lvl w:ilvl="0" w:tplc="7108AFC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A26E55"/>
    <w:multiLevelType w:val="hybridMultilevel"/>
    <w:tmpl w:val="101A3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EE451F9"/>
    <w:multiLevelType w:val="hybridMultilevel"/>
    <w:tmpl w:val="CF1CE5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7"/>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04"/>
    <w:rsid w:val="00013CCE"/>
    <w:rsid w:val="00015A3C"/>
    <w:rsid w:val="00030E6C"/>
    <w:rsid w:val="000B2C80"/>
    <w:rsid w:val="000E3012"/>
    <w:rsid w:val="000F2DDE"/>
    <w:rsid w:val="0010264F"/>
    <w:rsid w:val="001812E8"/>
    <w:rsid w:val="001D516F"/>
    <w:rsid w:val="001E488F"/>
    <w:rsid w:val="001F2404"/>
    <w:rsid w:val="00200AD5"/>
    <w:rsid w:val="00224857"/>
    <w:rsid w:val="00226060"/>
    <w:rsid w:val="00275AC3"/>
    <w:rsid w:val="002B3B67"/>
    <w:rsid w:val="003213DD"/>
    <w:rsid w:val="003313F9"/>
    <w:rsid w:val="003329CE"/>
    <w:rsid w:val="003421C9"/>
    <w:rsid w:val="003C4313"/>
    <w:rsid w:val="003E0C65"/>
    <w:rsid w:val="003F4321"/>
    <w:rsid w:val="00424A24"/>
    <w:rsid w:val="004515DC"/>
    <w:rsid w:val="004613DF"/>
    <w:rsid w:val="00494E76"/>
    <w:rsid w:val="00527978"/>
    <w:rsid w:val="00543DB4"/>
    <w:rsid w:val="00572203"/>
    <w:rsid w:val="00576567"/>
    <w:rsid w:val="005E1DE1"/>
    <w:rsid w:val="005F5082"/>
    <w:rsid w:val="00672309"/>
    <w:rsid w:val="006B775F"/>
    <w:rsid w:val="006C61F1"/>
    <w:rsid w:val="006E0124"/>
    <w:rsid w:val="00712029"/>
    <w:rsid w:val="00736FE5"/>
    <w:rsid w:val="00753863"/>
    <w:rsid w:val="00767C68"/>
    <w:rsid w:val="0077022F"/>
    <w:rsid w:val="007A016A"/>
    <w:rsid w:val="007E3322"/>
    <w:rsid w:val="00814B3E"/>
    <w:rsid w:val="008313E0"/>
    <w:rsid w:val="00891367"/>
    <w:rsid w:val="008E22C7"/>
    <w:rsid w:val="008E2668"/>
    <w:rsid w:val="008E2F56"/>
    <w:rsid w:val="008F7B3D"/>
    <w:rsid w:val="00917113"/>
    <w:rsid w:val="00920B40"/>
    <w:rsid w:val="009210D5"/>
    <w:rsid w:val="009270F9"/>
    <w:rsid w:val="00976BE7"/>
    <w:rsid w:val="00994AD9"/>
    <w:rsid w:val="00995AA5"/>
    <w:rsid w:val="009F1AC1"/>
    <w:rsid w:val="00A41E6A"/>
    <w:rsid w:val="00A66B15"/>
    <w:rsid w:val="00AD1668"/>
    <w:rsid w:val="00B55264"/>
    <w:rsid w:val="00BF058A"/>
    <w:rsid w:val="00C11DBE"/>
    <w:rsid w:val="00C22DD8"/>
    <w:rsid w:val="00C244BA"/>
    <w:rsid w:val="00C62BC9"/>
    <w:rsid w:val="00C84F16"/>
    <w:rsid w:val="00CA745A"/>
    <w:rsid w:val="00CD6AD3"/>
    <w:rsid w:val="00CE39CF"/>
    <w:rsid w:val="00CF080A"/>
    <w:rsid w:val="00CF4132"/>
    <w:rsid w:val="00D0743D"/>
    <w:rsid w:val="00D5352F"/>
    <w:rsid w:val="00DA1853"/>
    <w:rsid w:val="00DB4EF2"/>
    <w:rsid w:val="00DD4CBD"/>
    <w:rsid w:val="00DE03A9"/>
    <w:rsid w:val="00DE1E7E"/>
    <w:rsid w:val="00DF607A"/>
    <w:rsid w:val="00E27D6F"/>
    <w:rsid w:val="00E67A31"/>
    <w:rsid w:val="00E739A4"/>
    <w:rsid w:val="00E85310"/>
    <w:rsid w:val="00ED2CFF"/>
    <w:rsid w:val="00ED6922"/>
    <w:rsid w:val="00ED7981"/>
    <w:rsid w:val="00F15EF9"/>
    <w:rsid w:val="00F83C34"/>
    <w:rsid w:val="00FE15D8"/>
    <w:rsid w:val="00FF06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0A5C6-39D0-4F16-A20D-97FBF9F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AC1"/>
    <w:pPr>
      <w:ind w:left="720"/>
      <w:contextualSpacing/>
    </w:pPr>
  </w:style>
  <w:style w:type="paragraph" w:styleId="Besedilooblaka">
    <w:name w:val="Balloon Text"/>
    <w:basedOn w:val="Navaden"/>
    <w:link w:val="BesedilooblakaZnak"/>
    <w:uiPriority w:val="99"/>
    <w:semiHidden/>
    <w:unhideWhenUsed/>
    <w:rsid w:val="00C24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4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3A6AB4-5A4C-4D39-92FA-DF5F6670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8855</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Županc</dc:creator>
  <cp:keywords/>
  <dc:description/>
  <cp:lastModifiedBy>MARIJA</cp:lastModifiedBy>
  <cp:revision>2</cp:revision>
  <cp:lastPrinted>2021-09-21T10:14:00Z</cp:lastPrinted>
  <dcterms:created xsi:type="dcterms:W3CDTF">2022-02-17T13:41:00Z</dcterms:created>
  <dcterms:modified xsi:type="dcterms:W3CDTF">2022-02-17T13:41:00Z</dcterms:modified>
</cp:coreProperties>
</file>